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Настоящим информирую, что в соответствии с подпунктом «б» пункта 1 постановления Правительства Российской Федерации от 7 ноября 2024 года № 1510 «О проведении эксперимента по апробации правил и условий въезда в Российскую Федерацию и выезда из Российской Федерации иностранных граждан и лиц без гражданства» (далее – эксперимент) в период с 30 июня 2025 года до 30 июня 2026 года во всех пу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нктах пропуска через Государственную границу Российской Федерации будет проводиться эксперимент в части апробации правил и условий въезда в Российскую Федерацию и выезда из Российской Федерации иностранных граждан и лиц без гражданства, предусмотренных Правилами организации эксперимента, за исключением сбора биометрических персональных данных и отдельных категорий.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Важно отметить, что эксперимент не распространяется на отдельные категории иностранных граждан и лиц без гражданства, указанных в подпунктах «а», «б», «в» «г», «д», «е», «ж» пункта 2 вышеуказанного постановления.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Иностранным гражданам, планирующим въезд в Российскую Федерацию в порядке, не требующем получения визы, до такого въезда необходимо пройти процедуру регистрации в Единой системе идентификации и аутентификации и не позднее чем за 72 часа до планируемого въезда в Российскую Федерацию представить в электронной форме с использованием мобильного приложения «</w:t>
      </w:r>
      <w:proofErr w:type="spellStart"/>
      <w:r>
        <w:rPr>
          <w:rFonts w:ascii="Times New Roman" w:hAnsi="Times New Roman"/>
          <w:sz w:val="28"/>
          <w:szCs w:val="28"/>
        </w:rPr>
        <w:t>ruID</w:t>
      </w:r>
      <w:proofErr w:type="spellEnd"/>
      <w:r>
        <w:rPr>
          <w:rFonts w:ascii="Times New Roman" w:hAnsi="Times New Roman"/>
          <w:sz w:val="28"/>
          <w:szCs w:val="28"/>
        </w:rPr>
        <w:t>» заявление о въезде в Российскую Федерацию (в экстренных случаях – не позднее чем за 4 часа).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Особое внимание следует обратить на то, что Правительством Российской Федерации одобрен подход относительно добровольного характера заполнения в рамках эксперимента заявления о въезде в Российскую Федерацию с использованием приложения «</w:t>
      </w:r>
      <w:proofErr w:type="spellStart"/>
      <w:r>
        <w:rPr>
          <w:rFonts w:ascii="Times New Roman" w:hAnsi="Times New Roman"/>
          <w:sz w:val="28"/>
          <w:szCs w:val="28"/>
        </w:rPr>
        <w:t>ruID</w:t>
      </w:r>
      <w:proofErr w:type="spellEnd"/>
      <w:r>
        <w:rPr>
          <w:rFonts w:ascii="Times New Roman" w:hAnsi="Times New Roman"/>
          <w:sz w:val="28"/>
          <w:szCs w:val="28"/>
        </w:rPr>
        <w:t>». Отсутствие заполненного заявления не окажет влияния на проведение пограничного контроля, и не будет являться основанием для отказа во въезде.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то же время в случае заполнения заявления о въезде с использованием приложения «</w:t>
      </w:r>
      <w:proofErr w:type="spellStart"/>
      <w:r>
        <w:rPr>
          <w:rFonts w:ascii="Times New Roman" w:hAnsi="Times New Roman"/>
          <w:sz w:val="28"/>
          <w:szCs w:val="28"/>
        </w:rPr>
        <w:t>ruID</w:t>
      </w:r>
      <w:proofErr w:type="spellEnd"/>
      <w:r>
        <w:rPr>
          <w:rFonts w:ascii="Times New Roman" w:hAnsi="Times New Roman"/>
          <w:sz w:val="28"/>
          <w:szCs w:val="28"/>
        </w:rPr>
        <w:t xml:space="preserve">» иностранным гражданам будет доступен ряд преимуществ, направленных на обеспечение их комфортного пребывания в Российской Федерации. По информации </w:t>
      </w:r>
      <w:proofErr w:type="spellStart"/>
      <w:r>
        <w:rPr>
          <w:rFonts w:ascii="Times New Roman" w:hAnsi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МВД России, пользователи указанного мобильного приложения получают возможность заблаговременно проверить наличие у них ограничений на въезд в Российскую Федерацию со стороны МВД России. Кроме того, содержащаяся в заявлении информация будет использована для создания цифрового профиля иностранного гражданина, который в перспективе позволит обеспечить возможность взаимодействия с государственными органами и организациями </w:t>
      </w:r>
      <w:r>
        <w:rPr>
          <w:rFonts w:ascii="Times New Roman" w:hAnsi="Times New Roman"/>
          <w:sz w:val="28"/>
          <w:szCs w:val="28"/>
        </w:rPr>
        <w:lastRenderedPageBreak/>
        <w:t xml:space="preserve">полностью в электронной форме, снижая административные и иные барьеры при получении государственных услуг (приобретения полиса ДМС, регистрация в качестве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 въезде в Российскую Федерацию на основании данных, содержащихся в заявлении о въезде, иностранному гражданину автоматически будет оформлен СНИЛС, необходимый для заключения договора связи (приобретения сим-карты).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Министерством цифрового развития, связи и массовых коммуникаций Российской Федерации информация о введении новых правил въезда на территорию Российской Федерации и условий размещена на Едином портале государственных и муниципальных услуг: </w:t>
      </w:r>
      <w:hyperlink r:id="rId4" w:tooltip="https://www.gosuslugi.ru/landing/new_entry_rules" w:history="1">
        <w:r>
          <w:rPr>
            <w:rStyle w:val="a3"/>
            <w:rFonts w:ascii="Times New Roman" w:hAnsi="Times New Roman"/>
            <w:sz w:val="28"/>
            <w:szCs w:val="28"/>
          </w:rPr>
          <w:t>https://www.gosuslugi.ru/landing/new_entry_rules</w:t>
        </w:r>
      </w:hyperlink>
      <w:r>
        <w:rPr>
          <w:rFonts w:ascii="Times New Roman" w:hAnsi="Times New Roman"/>
          <w:sz w:val="28"/>
          <w:szCs w:val="28"/>
        </w:rPr>
        <w:t>. Буклеты с информацией о действиях иностранных граждан перед поездкой в Российскую Федерацию на 7 языках прилагаются.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въезда в Российскую Федерацию иностранных граждан в визовом режиме, в том числе по единой электронной визе, остается прежним.</w:t>
      </w:r>
    </w:p>
    <w:p w:rsidR="00131F76" w:rsidRDefault="00DD2283"/>
    <w:sectPr w:rsidR="0013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83"/>
    <w:rsid w:val="00B54FCD"/>
    <w:rsid w:val="00BD3998"/>
    <w:rsid w:val="00BF1A66"/>
    <w:rsid w:val="00D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E0D19-4232-4766-B503-00CD365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2283"/>
    <w:rPr>
      <w:color w:val="0563C1" w:themeColor="hyperlink"/>
      <w:u w:val="single"/>
    </w:rPr>
  </w:style>
  <w:style w:type="paragraph" w:styleId="a4">
    <w:name w:val="No Spacing"/>
    <w:qFormat/>
    <w:rsid w:val="00DD228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landing/new_entry_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Пилипцова Диана Викторовна</dc:creator>
  <cp:keywords/>
  <dc:description/>
  <cp:lastModifiedBy>Пилипцова Диана Викторовна</cp:lastModifiedBy>
  <cp:revision>1</cp:revision>
  <dcterms:created xsi:type="dcterms:W3CDTF">2025-08-13T04:40:00Z</dcterms:created>
  <dcterms:modified xsi:type="dcterms:W3CDTF">2025-08-13T04:44:00Z</dcterms:modified>
</cp:coreProperties>
</file>