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4C" w:rsidRPr="00673A82" w:rsidRDefault="0075694C" w:rsidP="0075694C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23"/>
      <w:r w:rsidRPr="00673A82">
        <w:rPr>
          <w:sz w:val="26"/>
          <w:szCs w:val="26"/>
          <w:lang w:eastAsia="en-US"/>
        </w:rPr>
        <w:t>1.8. Экологическая ситуация</w:t>
      </w:r>
      <w:bookmarkEnd w:id="0"/>
    </w:p>
    <w:p w:rsidR="0075694C" w:rsidRPr="0031195B" w:rsidRDefault="0075694C" w:rsidP="0075694C">
      <w:pPr>
        <w:ind w:firstLine="709"/>
        <w:rPr>
          <w:rFonts w:eastAsiaTheme="minorHAnsi" w:cstheme="minorBidi"/>
          <w:szCs w:val="26"/>
          <w:highlight w:val="yellow"/>
          <w:lang w:eastAsia="en-US"/>
        </w:rPr>
      </w:pPr>
    </w:p>
    <w:p w:rsidR="0075694C" w:rsidRPr="00EB54EF" w:rsidRDefault="0075694C" w:rsidP="0075694C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EB54EF">
        <w:rPr>
          <w:rFonts w:eastAsiaTheme="minorHAnsi" w:cstheme="minorBidi"/>
          <w:sz w:val="26"/>
          <w:szCs w:val="26"/>
          <w:lang w:eastAsia="en-US"/>
        </w:rPr>
        <w:t xml:space="preserve">Экологическая обстановка в городе Когалыме характеризуется как благоприятная. </w:t>
      </w:r>
    </w:p>
    <w:p w:rsidR="0075694C" w:rsidRPr="00EB54EF" w:rsidRDefault="0075694C" w:rsidP="0075694C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EB54EF">
        <w:rPr>
          <w:rFonts w:eastAsiaTheme="minorHAnsi" w:cstheme="minorBidi"/>
          <w:sz w:val="26"/>
          <w:szCs w:val="26"/>
          <w:lang w:eastAsia="en-US"/>
        </w:rPr>
        <w:t xml:space="preserve">В городе Когалыме работают современные водоочистные сооружения. Комплекс по очистке питьевой воды города Когалыма представляет многоступенчатую схему, использующую современные эффективные, экологически чистые материалы и </w:t>
      </w:r>
      <w:proofErr w:type="spellStart"/>
      <w:r w:rsidRPr="00EB54EF">
        <w:rPr>
          <w:rFonts w:eastAsiaTheme="minorHAnsi" w:cstheme="minorBidi"/>
          <w:sz w:val="26"/>
          <w:szCs w:val="26"/>
          <w:lang w:eastAsia="en-US"/>
        </w:rPr>
        <w:t>окислительно</w:t>
      </w:r>
      <w:proofErr w:type="spellEnd"/>
      <w:r w:rsidRPr="00EB54EF">
        <w:rPr>
          <w:rFonts w:eastAsiaTheme="minorHAnsi" w:cstheme="minorBidi"/>
          <w:sz w:val="26"/>
          <w:szCs w:val="26"/>
          <w:lang w:eastAsia="en-US"/>
        </w:rPr>
        <w:t xml:space="preserve">-сорбционные методы обработки, применяемые в мировой практике. </w:t>
      </w:r>
    </w:p>
    <w:p w:rsidR="0075694C" w:rsidRPr="00EB54EF" w:rsidRDefault="0075694C" w:rsidP="0075694C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EB54EF">
        <w:rPr>
          <w:rFonts w:eastAsiaTheme="minorHAnsi" w:cstheme="minorBidi"/>
          <w:sz w:val="26"/>
          <w:szCs w:val="26"/>
          <w:lang w:eastAsia="en-US"/>
        </w:rPr>
        <w:t>Когалым обеспечен полной раздельной системой канализации. Водоотведение города Когалыма представляет собой сложный комплекс инженерных сооружений и процессов, условно разделённых на две составляющие: сбор и транспортировка сточных вод; очистка стоков на очистных сооружениях.</w:t>
      </w:r>
    </w:p>
    <w:p w:rsidR="0075694C" w:rsidRPr="00EB54EF" w:rsidRDefault="0075694C" w:rsidP="0075694C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EB54EF">
        <w:rPr>
          <w:rFonts w:eastAsiaTheme="minorHAnsi" w:cstheme="minorBidi"/>
          <w:sz w:val="26"/>
          <w:szCs w:val="26"/>
          <w:lang w:eastAsia="en-US"/>
        </w:rPr>
        <w:t>Контроль за эффективностью работы канализационных очистных сооружений, качеством сбрасываемых вод, влиянием выпуска на водоем выполняется в полном объеме в соответствии с согласованными графиками и объемами исследований.</w:t>
      </w:r>
    </w:p>
    <w:p w:rsidR="0075694C" w:rsidRPr="00EB54EF" w:rsidRDefault="0075694C" w:rsidP="0075694C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EB54EF">
        <w:rPr>
          <w:rFonts w:eastAsiaTheme="minorHAnsi" w:cstheme="minorBidi"/>
          <w:sz w:val="26"/>
          <w:szCs w:val="26"/>
          <w:lang w:eastAsia="en-US"/>
        </w:rPr>
        <w:t>Органы местного самоуправления ставят и реализуют цели и задачи, которые формируют у населения города Когалыма экологическую культуру, осознанное отношение к природе, экологичес</w:t>
      </w:r>
      <w:r>
        <w:rPr>
          <w:rFonts w:eastAsiaTheme="minorHAnsi" w:cstheme="minorBidi"/>
          <w:sz w:val="26"/>
          <w:szCs w:val="26"/>
          <w:lang w:eastAsia="en-US"/>
        </w:rPr>
        <w:t>кое просвещение, а также проводя</w:t>
      </w:r>
      <w:r w:rsidRPr="00EB54EF">
        <w:rPr>
          <w:rFonts w:eastAsiaTheme="minorHAnsi" w:cstheme="minorBidi"/>
          <w:sz w:val="26"/>
          <w:szCs w:val="26"/>
          <w:lang w:eastAsia="en-US"/>
        </w:rPr>
        <w:t>т всевозможные мероприятия экологической направленности.</w:t>
      </w:r>
    </w:p>
    <w:p w:rsidR="0075694C" w:rsidRPr="00707D77" w:rsidRDefault="0075694C" w:rsidP="0075694C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 w:rsidRPr="00707D77">
        <w:rPr>
          <w:rFonts w:eastAsiaTheme="minorHAnsi" w:cstheme="minorBidi"/>
          <w:sz w:val="26"/>
          <w:szCs w:val="26"/>
          <w:lang w:eastAsia="en-US"/>
        </w:rPr>
        <w:t>В 2024 году город Когалым в рамках нацпроекта «Экология» принял участие в ХХI Международной экологической акции «Спасти и сохранить». Акция была посвящена теме «Сохранение водных ресурсов» и прошла под девизом «Сохраним планету вместе!», проходила в период с 22 мая по 22 ноября.</w:t>
      </w:r>
    </w:p>
    <w:p w:rsidR="0075694C" w:rsidRPr="00707D77" w:rsidRDefault="0075694C" w:rsidP="0075694C">
      <w:pPr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В</w:t>
      </w:r>
      <w:r w:rsidRPr="00707D77">
        <w:rPr>
          <w:rFonts w:eastAsiaTheme="minorHAnsi" w:cstheme="minorBidi"/>
          <w:sz w:val="26"/>
          <w:szCs w:val="26"/>
          <w:lang w:eastAsia="en-US"/>
        </w:rPr>
        <w:t xml:space="preserve"> рамках регионального проекта «Сохранение уникальных водных объектов», который является частью национального проекта «Экология» силами волонтеров и неравнодушных граждан нашего города проведена очистка набережных и прибрежных полос реки Ингу-</w:t>
      </w:r>
      <w:proofErr w:type="spellStart"/>
      <w:r w:rsidRPr="00707D77">
        <w:rPr>
          <w:rFonts w:eastAsiaTheme="minorHAnsi" w:cstheme="minorBidi"/>
          <w:sz w:val="26"/>
          <w:szCs w:val="26"/>
          <w:lang w:eastAsia="en-US"/>
        </w:rPr>
        <w:t>Ягун</w:t>
      </w:r>
      <w:proofErr w:type="spellEnd"/>
      <w:r w:rsidRPr="00707D77">
        <w:rPr>
          <w:rFonts w:eastAsiaTheme="minorHAnsi" w:cstheme="minorBidi"/>
          <w:sz w:val="26"/>
          <w:szCs w:val="26"/>
          <w:lang w:eastAsia="en-US"/>
        </w:rPr>
        <w:t xml:space="preserve"> от мусора и древесног</w:t>
      </w:r>
      <w:r>
        <w:rPr>
          <w:rFonts w:eastAsiaTheme="minorHAnsi" w:cstheme="minorBidi"/>
          <w:sz w:val="26"/>
          <w:szCs w:val="26"/>
          <w:lang w:eastAsia="en-US"/>
        </w:rPr>
        <w:t>о хлама, очищено более 36,3 км., участие приняли 3997 чел.</w:t>
      </w:r>
    </w:p>
    <w:p w:rsidR="0075694C" w:rsidRPr="0031195B" w:rsidRDefault="0075694C" w:rsidP="0075694C">
      <w:pPr>
        <w:ind w:firstLine="708"/>
        <w:jc w:val="both"/>
        <w:rPr>
          <w:rFonts w:eastAsiaTheme="minorHAnsi" w:cstheme="minorBidi"/>
          <w:sz w:val="26"/>
          <w:szCs w:val="26"/>
          <w:highlight w:val="yellow"/>
          <w:lang w:eastAsia="en-US"/>
        </w:rPr>
      </w:pPr>
      <w:r w:rsidRPr="00707D77">
        <w:rPr>
          <w:rFonts w:eastAsiaTheme="minorHAnsi" w:cstheme="minorBidi"/>
          <w:sz w:val="26"/>
          <w:szCs w:val="26"/>
          <w:lang w:eastAsia="en-US"/>
        </w:rPr>
        <w:t>Целью проведения мероприятий является формирование экологической культуры и активной жизненной позиции подрастающего поколения в области охраны окружающей</w:t>
      </w:r>
      <w:r>
        <w:rPr>
          <w:rFonts w:eastAsiaTheme="minorHAnsi" w:cstheme="minorBidi"/>
          <w:sz w:val="26"/>
          <w:szCs w:val="26"/>
          <w:lang w:eastAsia="en-US"/>
        </w:rPr>
        <w:t xml:space="preserve"> среды</w:t>
      </w:r>
      <w:r w:rsidRPr="00707D77">
        <w:rPr>
          <w:rFonts w:eastAsiaTheme="minorHAnsi" w:cstheme="minorBidi"/>
          <w:sz w:val="26"/>
          <w:szCs w:val="26"/>
          <w:lang w:eastAsia="en-US"/>
        </w:rPr>
        <w:t xml:space="preserve">, </w:t>
      </w:r>
      <w:r>
        <w:rPr>
          <w:rFonts w:eastAsiaTheme="minorHAnsi" w:cstheme="minorBidi"/>
          <w:sz w:val="26"/>
          <w:szCs w:val="26"/>
          <w:lang w:eastAsia="en-US"/>
        </w:rPr>
        <w:t xml:space="preserve">сохранение </w:t>
      </w:r>
      <w:r w:rsidRPr="00707D77">
        <w:rPr>
          <w:rFonts w:eastAsiaTheme="minorHAnsi" w:cstheme="minorBidi"/>
          <w:sz w:val="26"/>
          <w:szCs w:val="26"/>
          <w:lang w:eastAsia="en-US"/>
        </w:rPr>
        <w:t>видов разнообразия растительного и животного мира, а также бережное отношение к водоёмам и лесам, сохранение водных объектов</w:t>
      </w:r>
      <w:r>
        <w:rPr>
          <w:rFonts w:eastAsiaTheme="minorHAnsi" w:cstheme="minorBidi"/>
          <w:sz w:val="26"/>
          <w:szCs w:val="26"/>
          <w:lang w:eastAsia="en-US"/>
        </w:rPr>
        <w:t xml:space="preserve">. </w:t>
      </w:r>
    </w:p>
    <w:p w:rsidR="00251FDC" w:rsidRPr="0075694C" w:rsidRDefault="00251FDC" w:rsidP="0075694C">
      <w:bookmarkStart w:id="1" w:name="_GoBack"/>
      <w:bookmarkEnd w:id="1"/>
    </w:p>
    <w:sectPr w:rsidR="00251FDC" w:rsidRPr="0075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C2BD4"/>
    <w:rsid w:val="000D0A86"/>
    <w:rsid w:val="00126B4B"/>
    <w:rsid w:val="00251FDC"/>
    <w:rsid w:val="00290DCD"/>
    <w:rsid w:val="004B557E"/>
    <w:rsid w:val="006475CE"/>
    <w:rsid w:val="006D345C"/>
    <w:rsid w:val="0075694C"/>
    <w:rsid w:val="00882D3E"/>
    <w:rsid w:val="00903D2E"/>
    <w:rsid w:val="0098136B"/>
    <w:rsid w:val="009B7623"/>
    <w:rsid w:val="00AB3816"/>
    <w:rsid w:val="00BD0C2E"/>
    <w:rsid w:val="00D237E6"/>
    <w:rsid w:val="00DC39F5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2025-03-19T05:44:00Z</dcterms:created>
  <dcterms:modified xsi:type="dcterms:W3CDTF">2025-03-19T05:45:00Z</dcterms:modified>
</cp:coreProperties>
</file>