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6" w:rsidRPr="00630900" w:rsidRDefault="001934F6" w:rsidP="001934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30900">
        <w:rPr>
          <w:rFonts w:ascii="Times New Roman" w:hAnsi="Times New Roman" w:cs="Times New Roman"/>
          <w:b/>
          <w:sz w:val="26"/>
          <w:szCs w:val="26"/>
        </w:rPr>
        <w:t>ИННОВАЦИОННЫЙ ПОТЕНЦИАЛ ГОРОДА КОГАЛЫМА</w:t>
      </w:r>
    </w:p>
    <w:p w:rsidR="001934F6" w:rsidRPr="00630900" w:rsidRDefault="001934F6" w:rsidP="006309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Развитие инновационного потенциала города Когалыма  обусловлено следующими  мероприятиями:</w:t>
      </w:r>
    </w:p>
    <w:p w:rsidR="001934F6" w:rsidRPr="00630900" w:rsidRDefault="001934F6" w:rsidP="00193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Создание индустриального парка</w:t>
      </w:r>
    </w:p>
    <w:p w:rsidR="00704128" w:rsidRPr="00630900" w:rsidRDefault="004C352E" w:rsidP="004C3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Строительство образовательного центра</w:t>
      </w:r>
    </w:p>
    <w:p w:rsidR="001934F6" w:rsidRPr="00630900" w:rsidRDefault="001934F6" w:rsidP="004C3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Запуск детского технопарка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</w:t>
      </w:r>
    </w:p>
    <w:p w:rsidR="001934F6" w:rsidRPr="00630900" w:rsidRDefault="001934F6" w:rsidP="00193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Функционирование Центра</w:t>
      </w:r>
      <w:r w:rsidR="008959D8" w:rsidRPr="00630900">
        <w:rPr>
          <w:rFonts w:ascii="Times New Roman" w:hAnsi="Times New Roman" w:cs="Times New Roman"/>
          <w:sz w:val="26"/>
          <w:szCs w:val="26"/>
        </w:rPr>
        <w:t xml:space="preserve"> </w:t>
      </w:r>
      <w:r w:rsidRPr="00630900">
        <w:rPr>
          <w:rFonts w:ascii="Times New Roman" w:hAnsi="Times New Roman" w:cs="Times New Roman"/>
          <w:sz w:val="26"/>
          <w:szCs w:val="26"/>
        </w:rPr>
        <w:t xml:space="preserve"> Инновационного Развития детей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CyberKID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</w:t>
      </w:r>
    </w:p>
    <w:p w:rsidR="008959D8" w:rsidRPr="00630900" w:rsidRDefault="008959D8" w:rsidP="008959D8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</w:p>
    <w:p w:rsidR="008959D8" w:rsidRPr="00630900" w:rsidRDefault="008959D8" w:rsidP="008959D8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  <w:r w:rsidRPr="00630900">
        <w:rPr>
          <w:rFonts w:ascii="Times New Roman" w:hAnsi="Times New Roman" w:cs="Times New Roman"/>
          <w:b/>
          <w:sz w:val="26"/>
          <w:szCs w:val="26"/>
        </w:rPr>
        <w:t>ИНДУСТРИАЛЬНЫЙ ПАРК КОГАЛЫМ</w:t>
      </w:r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>Цель проекта:  Создание кластера высокотехнологичных предприятий обрабатывающей промышленности (производства и услуг) за счет условий доступного размещения и эффективной деятельности на общей инфраструктуре индустриального парка</w:t>
      </w:r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firstLine="360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>Сфера реализации проекта: </w:t>
      </w:r>
      <w:proofErr w:type="spellStart"/>
      <w:r w:rsidRPr="00630900">
        <w:rPr>
          <w:rFonts w:eastAsiaTheme="minorHAnsi"/>
          <w:sz w:val="26"/>
          <w:szCs w:val="26"/>
          <w:lang w:eastAsia="en-US"/>
        </w:rPr>
        <w:t>нефтесервис</w:t>
      </w:r>
      <w:proofErr w:type="spellEnd"/>
      <w:r w:rsidRPr="00630900">
        <w:rPr>
          <w:rFonts w:eastAsiaTheme="minorHAnsi"/>
          <w:sz w:val="26"/>
          <w:szCs w:val="26"/>
          <w:lang w:eastAsia="en-US"/>
        </w:rPr>
        <w:t xml:space="preserve"> и обрабатывающие производства </w:t>
      </w:r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 xml:space="preserve">Место реализации проекта: Ханты-Мансийский автономный округ-Югра, </w:t>
      </w:r>
      <w:proofErr w:type="spellStart"/>
      <w:r w:rsidRPr="00630900">
        <w:rPr>
          <w:rFonts w:eastAsiaTheme="minorHAnsi"/>
          <w:sz w:val="26"/>
          <w:szCs w:val="26"/>
          <w:lang w:eastAsia="en-US"/>
        </w:rPr>
        <w:t>г.Когалым</w:t>
      </w:r>
      <w:proofErr w:type="spellEnd"/>
      <w:r w:rsidRPr="00630900">
        <w:rPr>
          <w:rFonts w:eastAsiaTheme="minorHAnsi"/>
          <w:sz w:val="26"/>
          <w:szCs w:val="26"/>
          <w:lang w:eastAsia="en-US"/>
        </w:rPr>
        <w:t xml:space="preserve">, между </w:t>
      </w:r>
      <w:proofErr w:type="spellStart"/>
      <w:r w:rsidRPr="00630900">
        <w:rPr>
          <w:rFonts w:eastAsiaTheme="minorHAnsi"/>
          <w:sz w:val="26"/>
          <w:szCs w:val="26"/>
          <w:lang w:eastAsia="en-US"/>
        </w:rPr>
        <w:t>ул.Широкая</w:t>
      </w:r>
      <w:proofErr w:type="spellEnd"/>
      <w:r w:rsidRPr="00630900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630900">
        <w:rPr>
          <w:rFonts w:eastAsiaTheme="minorHAnsi"/>
          <w:sz w:val="26"/>
          <w:szCs w:val="26"/>
          <w:lang w:eastAsia="en-US"/>
        </w:rPr>
        <w:t>ул.Магистральная</w:t>
      </w:r>
      <w:proofErr w:type="spellEnd"/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left="360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>Сроки реализации проекта: 2020-2024 годы</w:t>
      </w:r>
      <w:r w:rsidRPr="00630900">
        <w:rPr>
          <w:rFonts w:eastAsiaTheme="minorHAnsi"/>
          <w:sz w:val="26"/>
          <w:szCs w:val="26"/>
          <w:lang w:eastAsia="en-US"/>
        </w:rPr>
        <w:br/>
        <w:t>Количественные показатели проекта: количество созданных рабочих мест - 288</w:t>
      </w:r>
      <w:r w:rsidRPr="00630900">
        <w:rPr>
          <w:rFonts w:eastAsiaTheme="minorHAnsi"/>
          <w:sz w:val="26"/>
          <w:szCs w:val="26"/>
          <w:lang w:eastAsia="en-US"/>
        </w:rPr>
        <w:br/>
        <w:t>Наличие земельного: 86:17:0010207:1338</w:t>
      </w:r>
      <w:r w:rsidRPr="00630900">
        <w:rPr>
          <w:rFonts w:eastAsiaTheme="minorHAnsi"/>
          <w:sz w:val="26"/>
          <w:szCs w:val="26"/>
          <w:lang w:eastAsia="en-US"/>
        </w:rPr>
        <w:br/>
        <w:t>Контактная информация:</w:t>
      </w:r>
      <w:r w:rsidRPr="00630900">
        <w:rPr>
          <w:rFonts w:eastAsiaTheme="minorHAnsi"/>
          <w:sz w:val="26"/>
          <w:szCs w:val="26"/>
          <w:lang w:eastAsia="en-US"/>
        </w:rPr>
        <w:br/>
        <w:t>Инвестор - УК "Промышленные парки Югры"</w:t>
      </w:r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>Ожидаемые результаты при выходе на проектную мощность: количество созданных рабочих мест - 288</w:t>
      </w:r>
      <w:r w:rsidRPr="00630900">
        <w:rPr>
          <w:rFonts w:eastAsiaTheme="minorHAnsi"/>
          <w:sz w:val="26"/>
          <w:szCs w:val="26"/>
          <w:lang w:eastAsia="en-US"/>
        </w:rPr>
        <w:br/>
        <w:t>Степень готовности проекта: на стадии реализации</w:t>
      </w:r>
      <w:r w:rsidRPr="00630900">
        <w:rPr>
          <w:rFonts w:eastAsiaTheme="minorHAnsi"/>
          <w:sz w:val="26"/>
          <w:szCs w:val="26"/>
          <w:lang w:eastAsia="en-US"/>
        </w:rPr>
        <w:br/>
        <w:t>Стадия реализации проекта: Инвестиционная фаза</w:t>
      </w:r>
    </w:p>
    <w:p w:rsidR="00630900" w:rsidRPr="00630900" w:rsidRDefault="00630900" w:rsidP="00630900">
      <w:pPr>
        <w:pStyle w:val="a5"/>
        <w:shd w:val="clear" w:color="auto" w:fill="FFFFFF"/>
        <w:spacing w:before="0" w:beforeAutospacing="0" w:after="150" w:afterAutospacing="0"/>
        <w:ind w:firstLine="360"/>
        <w:rPr>
          <w:rFonts w:eastAsiaTheme="minorHAnsi"/>
          <w:sz w:val="26"/>
          <w:szCs w:val="26"/>
          <w:lang w:eastAsia="en-US"/>
        </w:rPr>
      </w:pPr>
      <w:r w:rsidRPr="00630900">
        <w:rPr>
          <w:rFonts w:eastAsiaTheme="minorHAnsi"/>
          <w:sz w:val="26"/>
          <w:szCs w:val="26"/>
          <w:lang w:eastAsia="en-US"/>
        </w:rPr>
        <w:t>Имеющаяся инфраструктура: Земельный участок площадью 8,01 ГА</w:t>
      </w:r>
    </w:p>
    <w:p w:rsidR="00630900" w:rsidRPr="00630900" w:rsidRDefault="00630900" w:rsidP="008959D8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</w:p>
    <w:p w:rsidR="008959D8" w:rsidRPr="00630900" w:rsidRDefault="008959D8" w:rsidP="008959D8">
      <w:pPr>
        <w:ind w:left="360" w:firstLine="348"/>
        <w:rPr>
          <w:rFonts w:ascii="Times New Roman" w:hAnsi="Times New Roman" w:cs="Times New Roman"/>
          <w:b/>
          <w:sz w:val="26"/>
          <w:szCs w:val="26"/>
        </w:rPr>
      </w:pPr>
      <w:r w:rsidRPr="00630900">
        <w:rPr>
          <w:rFonts w:ascii="Times New Roman" w:hAnsi="Times New Roman" w:cs="Times New Roman"/>
          <w:b/>
          <w:sz w:val="26"/>
          <w:szCs w:val="26"/>
        </w:rPr>
        <w:t>ОБРАЗОВАТЕЛЬНЫЙ ЦЕНТР МИРОВОГО УРОВНЯ</w:t>
      </w:r>
    </w:p>
    <w:p w:rsidR="001934F6" w:rsidRPr="00630900" w:rsidRDefault="008959D8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 Образовательный центр станет филиалом Пермского национального исследовательского политехнического университета - одного из лучших вузов страны по подготовке инженерных кадров. Центр рассчитан на 380 абитуриентов и 40 преподавателей. Площадь четырехэтажного здания составит 23 тысячи квадратных метров.</w:t>
      </w:r>
    </w:p>
    <w:p w:rsidR="00630900" w:rsidRPr="00630900" w:rsidRDefault="00630900" w:rsidP="006309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Целью проекта является: обеспечение подготовки специалистов (инженеров и профессиональных рабочих) для развиваемых направлений региональной экономики в связке с инновационными разработками.</w:t>
      </w:r>
    </w:p>
    <w:p w:rsidR="008959D8" w:rsidRPr="00630900" w:rsidRDefault="008959D8" w:rsidP="006309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Торжественное открытие запланировано на февраль 2024 года.</w:t>
      </w:r>
    </w:p>
    <w:p w:rsidR="001934F6" w:rsidRPr="00630900" w:rsidRDefault="001934F6" w:rsidP="001934F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4C352E" w:rsidRPr="00630900" w:rsidRDefault="008959D8" w:rsidP="001934F6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30900">
        <w:rPr>
          <w:rFonts w:ascii="Times New Roman" w:hAnsi="Times New Roman" w:cs="Times New Roman"/>
          <w:b/>
          <w:sz w:val="26"/>
          <w:szCs w:val="26"/>
        </w:rPr>
        <w:lastRenderedPageBreak/>
        <w:t>КВАНТОРИУМ НА  БАЗЕ ШКОЛЫ №5 ГОРОДА КОГАЛЫМА</w:t>
      </w:r>
    </w:p>
    <w:p w:rsidR="00746C43" w:rsidRPr="00630900" w:rsidRDefault="00746C43" w:rsidP="00746C43">
      <w:pPr>
        <w:ind w:left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630900">
          <w:rPr>
            <w:rStyle w:val="a4"/>
            <w:rFonts w:ascii="Times New Roman" w:hAnsi="Times New Roman" w:cs="Times New Roman"/>
            <w:sz w:val="26"/>
            <w:szCs w:val="26"/>
          </w:rPr>
          <w:t>https://xn--80aapampemcchfmo7a3c9ehj.xn--p1ai/map/kvantorium-na-baze-shkoly-5-goroda-kogalyma</w:t>
        </w:r>
      </w:hyperlink>
    </w:p>
    <w:p w:rsidR="00746C43" w:rsidRPr="00630900" w:rsidRDefault="00746C43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Детские технопарки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 — это новый формат дополнительного образования для детей от 10 до 18 лет, где школьников знакомят с перспективными инженерными специальностями, научно-техническими направлениями в области программирования и разработки программ. Здесь для ребят доступно до 14 направлений обучения (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квантумов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).</w:t>
      </w:r>
    </w:p>
    <w:p w:rsidR="00746C43" w:rsidRPr="00630900" w:rsidRDefault="00746C43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Современные лазерные технологии,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нейротехнологии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и искусственный интеллект, беспилотная авиация, программирование, 3D-моделирование — это лишь часть того, что предлагают ребятам технопарки по всей стране. Например,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Промдизайнквантум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 познакомит с особенностями разработок в области транспорта. А на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Биоквантуме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 ребята узнают, как работает наш организм, как он взаимосвязан с окружающей живой и неживой природой, научатся анализировать эту информацию и проверять ее в лабораторных условиях.</w:t>
      </w:r>
    </w:p>
    <w:p w:rsidR="004C352E" w:rsidRPr="00630900" w:rsidRDefault="004C352E" w:rsidP="008959D8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Направления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Аэроквантум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аэроквантуме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обучающиеся пройдут все этапы жизненного цикла выпуска летательного аппарата, узнают, что такое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квадрокоптер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, самолет и вертолет, научатся выбирать оптимальные варианты для доставки грузов, организовывать воздушное движение, проводить автономные полеты и внедрять инновационные технологии в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авиапромышленость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Биоквантум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биоквантуме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осваивают современные методы изучения биологических объектов, учатся работать на современном оборудовании в условиях биологических лабораторий и живой природы. Дети также учатся применять инженерные методы решения задач в биологических проектах и биологические методы решения в инженерных проектах.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3.Геоквантум</w:t>
      </w:r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Обучающиеся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геоквантума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работают с космическими снимками, аэрофотосъемкой, данными GPS/ГЛОНАСС и всем многообразием пространственных данных, строят 3D-города, решают задачи, связанные с экологией, историей, маркетингом, городской средой, сельским хозяйством и всем, что нас окружает.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Хайтек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Хайтек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— это инженерия, изобретательство, CAD/CAM системы, лазерные технологии, аддитивные технологии, станки с ЧПУ, электронные компоненты, основы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технопредпринимательства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. Дети изучают основы инженерии и изобретательства и учатся работе на высокотехнологичном оборудовании.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Наноквантум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наноквантуме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обучающиеся знакомятся с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наноматериалами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, узнают о методах получения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нанопорошков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нанослоёв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, учатся исследовать и модифицировать поверхность материалов, используя высокоточное оборудование.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Энерджиквантум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Основная задача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энерджиквантума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— развить в обучающихся навыки проектной работы на примере энергетики. На базовом модуле обучающиеся знакомятся с основными источниками энергии и структурой энергосистемы своего региона; на углубленном — выходят на реализацию полноценных проектов.</w:t>
      </w:r>
    </w:p>
    <w:p w:rsidR="004C352E" w:rsidRPr="00630900" w:rsidRDefault="004C352E" w:rsidP="008959D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Промробоквантум</w:t>
      </w:r>
      <w:proofErr w:type="spellEnd"/>
    </w:p>
    <w:p w:rsidR="004C352E" w:rsidRPr="00630900" w:rsidRDefault="004C352E" w:rsidP="008959D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Кванторианцы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изучают такие дисциплины как механика, электроника, электротехника, физика, машинное обучение, техническое зрение, операционные системы, математическое моделирование и др. А проектная деятельность позволяет формировать системное мышление как в инженерном, так и в мировоззренческом смысле.</w:t>
      </w:r>
    </w:p>
    <w:p w:rsidR="003B1C24" w:rsidRPr="00630900" w:rsidRDefault="008959D8" w:rsidP="008959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00">
        <w:rPr>
          <w:rFonts w:ascii="Times New Roman" w:hAnsi="Times New Roman" w:cs="Times New Roman"/>
          <w:b/>
          <w:sz w:val="26"/>
          <w:szCs w:val="26"/>
        </w:rPr>
        <w:t>ЦЕНТР ИННОВАЦИОННОГО РАЗВИТИЯ ДЕТЕЙ «CYBERKID»</w:t>
      </w:r>
    </w:p>
    <w:p w:rsidR="008959D8" w:rsidRPr="00630900" w:rsidRDefault="003B1C24" w:rsidP="008959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 xml:space="preserve">В городе Когалыме под руководством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Мирсаяпова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Фидана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Радиковича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функционирует  Центр Инновационного Развития Детей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CyberKID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C352E" w:rsidRPr="00630900" w:rsidRDefault="003B1C24" w:rsidP="008959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Центр инновационного развития предоставляет услуги по дополнительному развитию детей от 4 до 16 лет. Деятельность Центра нацелена на общее развитие детей, на повышение интереса к учебе, на формирование специальных знаний в области конструирования, программирования, робототехники, мультипликации.</w:t>
      </w:r>
    </w:p>
    <w:p w:rsidR="003B1C24" w:rsidRPr="00630900" w:rsidRDefault="003B1C24" w:rsidP="008959D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В настоящее время в центре реализуется 8 сертифицированных программ для детей в возрасте от 4 до 16 лет по направлениям: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-«</w:t>
      </w:r>
      <w:r w:rsidR="003B1C24" w:rsidRPr="00630900">
        <w:rPr>
          <w:rFonts w:ascii="Times New Roman" w:hAnsi="Times New Roman" w:cs="Times New Roman"/>
          <w:sz w:val="26"/>
          <w:szCs w:val="26"/>
        </w:rPr>
        <w:t>Робототехника для дошкольного возраста</w:t>
      </w:r>
      <w:r w:rsidRPr="00630900">
        <w:rPr>
          <w:rFonts w:ascii="Times New Roman" w:hAnsi="Times New Roman" w:cs="Times New Roman"/>
          <w:sz w:val="26"/>
          <w:szCs w:val="26"/>
        </w:rPr>
        <w:t>»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для детей в возрасте 5-6 лет; 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-«</w:t>
      </w:r>
      <w:r w:rsidR="003B1C24" w:rsidRPr="00630900">
        <w:rPr>
          <w:rFonts w:ascii="Times New Roman" w:hAnsi="Times New Roman" w:cs="Times New Roman"/>
          <w:sz w:val="26"/>
          <w:szCs w:val="26"/>
        </w:rPr>
        <w:t>Робототехника. Конструирование и программирование</w:t>
      </w:r>
      <w:r w:rsidRPr="00630900">
        <w:rPr>
          <w:rFonts w:ascii="Times New Roman" w:hAnsi="Times New Roman" w:cs="Times New Roman"/>
          <w:sz w:val="26"/>
          <w:szCs w:val="26"/>
        </w:rPr>
        <w:t>»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для детей 7-9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«Робототехника LEGO SPIKE Старт» для детей 7-8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«Разработка игр в </w:t>
      </w:r>
      <w:proofErr w:type="spellStart"/>
      <w:r w:rsidR="003B1C24" w:rsidRPr="00630900">
        <w:rPr>
          <w:rFonts w:ascii="Times New Roman" w:hAnsi="Times New Roman" w:cs="Times New Roman"/>
          <w:sz w:val="26"/>
          <w:szCs w:val="26"/>
        </w:rPr>
        <w:t>Roblox</w:t>
      </w:r>
      <w:proofErr w:type="spellEnd"/>
      <w:r w:rsidR="003B1C24" w:rsidRPr="00630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1C24" w:rsidRPr="00630900">
        <w:rPr>
          <w:rFonts w:ascii="Times New Roman" w:hAnsi="Times New Roman" w:cs="Times New Roman"/>
          <w:sz w:val="26"/>
          <w:szCs w:val="26"/>
        </w:rPr>
        <w:t>Studio</w:t>
      </w:r>
      <w:proofErr w:type="spellEnd"/>
      <w:r w:rsidR="003B1C24" w:rsidRPr="00630900">
        <w:rPr>
          <w:rFonts w:ascii="Times New Roman" w:hAnsi="Times New Roman" w:cs="Times New Roman"/>
          <w:sz w:val="26"/>
          <w:szCs w:val="26"/>
        </w:rPr>
        <w:t>» для детей 9-12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«Классическая анимация» для детей 10-16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8959D8" w:rsidRPr="00630900">
        <w:rPr>
          <w:rFonts w:ascii="Times New Roman" w:hAnsi="Times New Roman" w:cs="Times New Roman"/>
          <w:sz w:val="26"/>
          <w:szCs w:val="26"/>
        </w:rPr>
        <w:t>«</w:t>
      </w:r>
      <w:r w:rsidR="003B1C24" w:rsidRPr="00630900">
        <w:rPr>
          <w:rFonts w:ascii="Times New Roman" w:hAnsi="Times New Roman" w:cs="Times New Roman"/>
          <w:sz w:val="26"/>
          <w:szCs w:val="26"/>
        </w:rPr>
        <w:t>Спортивная робототехника</w:t>
      </w:r>
      <w:r w:rsidR="008959D8" w:rsidRPr="00630900">
        <w:rPr>
          <w:rFonts w:ascii="Times New Roman" w:hAnsi="Times New Roman" w:cs="Times New Roman"/>
          <w:sz w:val="26"/>
          <w:szCs w:val="26"/>
        </w:rPr>
        <w:t>»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для детей 10-16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8959D8" w:rsidRPr="00630900">
        <w:rPr>
          <w:rFonts w:ascii="Times New Roman" w:hAnsi="Times New Roman" w:cs="Times New Roman"/>
          <w:sz w:val="26"/>
          <w:szCs w:val="26"/>
        </w:rPr>
        <w:t>«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Программирование на </w:t>
      </w:r>
      <w:proofErr w:type="spellStart"/>
      <w:r w:rsidR="003B1C24" w:rsidRPr="00630900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="008959D8" w:rsidRPr="00630900">
        <w:rPr>
          <w:rFonts w:ascii="Times New Roman" w:hAnsi="Times New Roman" w:cs="Times New Roman"/>
          <w:sz w:val="26"/>
          <w:szCs w:val="26"/>
        </w:rPr>
        <w:t>»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для детей 10-16 лет;</w:t>
      </w:r>
    </w:p>
    <w:p w:rsidR="003B1C24" w:rsidRPr="00630900" w:rsidRDefault="00C84E15" w:rsidP="003B1C24">
      <w:pPr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-</w:t>
      </w:r>
      <w:r w:rsidR="003B1C24" w:rsidRPr="00630900">
        <w:rPr>
          <w:rFonts w:ascii="Times New Roman" w:hAnsi="Times New Roman" w:cs="Times New Roman"/>
          <w:sz w:val="26"/>
          <w:szCs w:val="26"/>
        </w:rPr>
        <w:t xml:space="preserve"> «Робототехника LEGO </w:t>
      </w:r>
      <w:proofErr w:type="spellStart"/>
      <w:r w:rsidR="003B1C24" w:rsidRPr="00630900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="003B1C24" w:rsidRPr="00630900">
        <w:rPr>
          <w:rFonts w:ascii="Times New Roman" w:hAnsi="Times New Roman" w:cs="Times New Roman"/>
          <w:sz w:val="26"/>
          <w:szCs w:val="26"/>
        </w:rPr>
        <w:t xml:space="preserve"> SPIK </w:t>
      </w:r>
      <w:proofErr w:type="spellStart"/>
      <w:r w:rsidR="003B1C24" w:rsidRPr="00630900">
        <w:rPr>
          <w:rFonts w:ascii="Times New Roman" w:hAnsi="Times New Roman" w:cs="Times New Roman"/>
          <w:sz w:val="26"/>
          <w:szCs w:val="26"/>
        </w:rPr>
        <w:t>Prime</w:t>
      </w:r>
      <w:proofErr w:type="spellEnd"/>
      <w:r w:rsidR="003B1C24" w:rsidRPr="00630900">
        <w:rPr>
          <w:rFonts w:ascii="Times New Roman" w:hAnsi="Times New Roman" w:cs="Times New Roman"/>
          <w:sz w:val="26"/>
          <w:szCs w:val="26"/>
        </w:rPr>
        <w:t>» для детей 8-9 лет.</w:t>
      </w:r>
    </w:p>
    <w:p w:rsidR="003B1C24" w:rsidRPr="00630900" w:rsidRDefault="003B1C24" w:rsidP="008959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t>Предоставляемые услуги среди жителей города Когалыма востребованы: всего в Центре Инновационного Развития Детей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CyberKID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 в настоящее время обучается 255 чел.  С учетом открытия филиала по ул. Молодёжная 10, количество занимающихся детей составит свыше 350 чел.</w:t>
      </w:r>
    </w:p>
    <w:p w:rsidR="003B1C24" w:rsidRPr="00630900" w:rsidRDefault="003B1C24" w:rsidP="008959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900">
        <w:rPr>
          <w:rFonts w:ascii="Times New Roman" w:hAnsi="Times New Roman" w:cs="Times New Roman"/>
          <w:sz w:val="26"/>
          <w:szCs w:val="26"/>
        </w:rPr>
        <w:lastRenderedPageBreak/>
        <w:t>Для развития научно-технической направленности в г. Когалыме, Центр инновационного развития детей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CyberKID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>» 3 декабря 2022 г. провел фестиваль по робототехнике «</w:t>
      </w:r>
      <w:proofErr w:type="spellStart"/>
      <w:r w:rsidRPr="00630900">
        <w:rPr>
          <w:rFonts w:ascii="Times New Roman" w:hAnsi="Times New Roman" w:cs="Times New Roman"/>
          <w:sz w:val="26"/>
          <w:szCs w:val="26"/>
        </w:rPr>
        <w:t>RoboKids</w:t>
      </w:r>
      <w:proofErr w:type="spellEnd"/>
      <w:r w:rsidRPr="00630900">
        <w:rPr>
          <w:rFonts w:ascii="Times New Roman" w:hAnsi="Times New Roman" w:cs="Times New Roman"/>
          <w:sz w:val="26"/>
          <w:szCs w:val="26"/>
        </w:rPr>
        <w:t xml:space="preserve"> 2022».</w:t>
      </w:r>
    </w:p>
    <w:p w:rsidR="00BB5FA6" w:rsidRPr="00630900" w:rsidRDefault="00BB5FA6" w:rsidP="003B1C24">
      <w:pPr>
        <w:rPr>
          <w:rFonts w:ascii="Times New Roman" w:hAnsi="Times New Roman" w:cs="Times New Roman"/>
          <w:sz w:val="26"/>
          <w:szCs w:val="26"/>
        </w:rPr>
      </w:pPr>
    </w:p>
    <w:p w:rsidR="003B1C24" w:rsidRPr="00630900" w:rsidRDefault="003B1C24" w:rsidP="004C352E">
      <w:pPr>
        <w:rPr>
          <w:rFonts w:ascii="Times New Roman" w:hAnsi="Times New Roman" w:cs="Times New Roman"/>
          <w:sz w:val="26"/>
          <w:szCs w:val="26"/>
        </w:rPr>
      </w:pPr>
    </w:p>
    <w:sectPr w:rsidR="003B1C24" w:rsidRPr="0063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2D97"/>
    <w:multiLevelType w:val="hybridMultilevel"/>
    <w:tmpl w:val="D85A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7F"/>
    <w:rsid w:val="00052B64"/>
    <w:rsid w:val="000D5F3A"/>
    <w:rsid w:val="001934F6"/>
    <w:rsid w:val="003B1C24"/>
    <w:rsid w:val="003C719E"/>
    <w:rsid w:val="004C352E"/>
    <w:rsid w:val="00630900"/>
    <w:rsid w:val="00746C43"/>
    <w:rsid w:val="007D13F7"/>
    <w:rsid w:val="008959D8"/>
    <w:rsid w:val="00AA2A7F"/>
    <w:rsid w:val="00BB5FA6"/>
    <w:rsid w:val="00C07838"/>
    <w:rsid w:val="00C84E15"/>
    <w:rsid w:val="00DA3D22"/>
    <w:rsid w:val="00E4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9CCF-0FC4-41EE-B80F-5C3CAD1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C4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3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623">
              <w:marLeft w:val="150"/>
              <w:marRight w:val="15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229">
                      <w:marLeft w:val="420"/>
                      <w:marRight w:val="42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458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32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7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8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7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97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96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3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24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9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41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629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6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419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58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227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82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3280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141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451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211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3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97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125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62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18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3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247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486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981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5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523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962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05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17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8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52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40044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0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66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6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08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2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53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233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1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3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7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35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789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3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10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30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8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0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92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pampemcchfmo7a3c9ehj.xn--p1ai/map/kvantorium-na-baze-shkoly-5-goroda-kogaly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2BC3-C5B2-4096-8B88-ADDB3A7B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Пилипцова Диана Викторовна</dc:creator>
  <cp:lastModifiedBy>Калинина Елена Александровна</cp:lastModifiedBy>
  <cp:revision>2</cp:revision>
  <dcterms:created xsi:type="dcterms:W3CDTF">2023-11-13T03:42:00Z</dcterms:created>
  <dcterms:modified xsi:type="dcterms:W3CDTF">2023-11-13T03:42:00Z</dcterms:modified>
</cp:coreProperties>
</file>