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F8A" w:rsidRPr="00E40F8A" w:rsidRDefault="00650B12" w:rsidP="00E40F8A">
      <w:pPr>
        <w:spacing w:after="0" w:line="240" w:lineRule="auto"/>
        <w:ind w:left="11199"/>
        <w:rPr>
          <w:rFonts w:ascii="Times New Roman" w:hAnsi="Times New Roman" w:cs="Times New Roman"/>
          <w:sz w:val="26"/>
          <w:szCs w:val="26"/>
        </w:rPr>
      </w:pPr>
      <w:bookmarkStart w:id="0" w:name="P25"/>
      <w:bookmarkStart w:id="1" w:name="_GoBack"/>
      <w:bookmarkEnd w:id="0"/>
      <w:bookmarkEnd w:id="1"/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684C512B" wp14:editId="52D2DF7F">
            <wp:simplePos x="0" y="0"/>
            <wp:positionH relativeFrom="column">
              <wp:posOffset>6145530</wp:posOffset>
            </wp:positionH>
            <wp:positionV relativeFrom="paragraph">
              <wp:posOffset>-198120</wp:posOffset>
            </wp:positionV>
            <wp:extent cx="1362075" cy="136207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F8A" w:rsidRPr="00E40F8A">
        <w:rPr>
          <w:rFonts w:ascii="Times New Roman" w:hAnsi="Times New Roman" w:cs="Times New Roman"/>
          <w:sz w:val="26"/>
          <w:szCs w:val="26"/>
        </w:rPr>
        <w:t xml:space="preserve">Приложение №1 </w:t>
      </w:r>
    </w:p>
    <w:p w:rsidR="00E40F8A" w:rsidRPr="00E40F8A" w:rsidRDefault="00E40F8A" w:rsidP="00E40F8A">
      <w:pPr>
        <w:spacing w:after="0" w:line="240" w:lineRule="auto"/>
        <w:ind w:left="11199"/>
        <w:rPr>
          <w:rFonts w:ascii="Times New Roman" w:hAnsi="Times New Roman" w:cs="Times New Roman"/>
          <w:sz w:val="26"/>
          <w:szCs w:val="26"/>
        </w:rPr>
      </w:pPr>
      <w:r w:rsidRPr="00E40F8A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E40F8A" w:rsidRPr="00E40F8A" w:rsidRDefault="00E40F8A" w:rsidP="00E40F8A">
      <w:pPr>
        <w:spacing w:after="0" w:line="240" w:lineRule="auto"/>
        <w:ind w:left="11199"/>
        <w:rPr>
          <w:rFonts w:ascii="Times New Roman" w:hAnsi="Times New Roman" w:cs="Times New Roman"/>
          <w:sz w:val="26"/>
          <w:szCs w:val="26"/>
        </w:rPr>
      </w:pPr>
      <w:r w:rsidRPr="00E40F8A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E40F8A" w:rsidRPr="00E40F8A" w:rsidRDefault="00650B12" w:rsidP="00E40F8A">
      <w:pPr>
        <w:spacing w:after="0" w:line="240" w:lineRule="auto"/>
        <w:ind w:left="1119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30.01.2018  №146</w:t>
      </w:r>
    </w:p>
    <w:p w:rsidR="00E40F8A" w:rsidRDefault="00E40F8A" w:rsidP="00E40F8A">
      <w:pPr>
        <w:pStyle w:val="ConsPlusTitle"/>
        <w:jc w:val="center"/>
        <w:rPr>
          <w:rFonts w:ascii="Times New Roman" w:hAnsi="Times New Roman" w:cs="Times New Roman"/>
        </w:rPr>
      </w:pPr>
    </w:p>
    <w:p w:rsidR="00E40F8A" w:rsidRDefault="00E40F8A" w:rsidP="00E40F8A">
      <w:pPr>
        <w:pStyle w:val="ConsPlusTitle"/>
        <w:jc w:val="center"/>
        <w:rPr>
          <w:rFonts w:ascii="Times New Roman" w:hAnsi="Times New Roman" w:cs="Times New Roman"/>
        </w:rPr>
      </w:pPr>
    </w:p>
    <w:p w:rsidR="00E40F8A" w:rsidRDefault="00E40F8A" w:rsidP="00E40F8A">
      <w:pPr>
        <w:pStyle w:val="ConsPlusTitle"/>
        <w:jc w:val="center"/>
        <w:rPr>
          <w:rFonts w:ascii="Times New Roman" w:hAnsi="Times New Roman" w:cs="Times New Roman"/>
        </w:rPr>
      </w:pPr>
    </w:p>
    <w:p w:rsidR="00E40F8A" w:rsidRPr="006A6337" w:rsidRDefault="00E40F8A" w:rsidP="00E40F8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A6337">
        <w:rPr>
          <w:rFonts w:ascii="Times New Roman" w:hAnsi="Times New Roman" w:cs="Times New Roman"/>
          <w:b w:val="0"/>
          <w:sz w:val="26"/>
          <w:szCs w:val="26"/>
        </w:rPr>
        <w:t>ПЕРЕЧЕНЬ</w:t>
      </w:r>
    </w:p>
    <w:p w:rsidR="00E40F8A" w:rsidRPr="006A6337" w:rsidRDefault="00E40F8A" w:rsidP="00E40F8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A6337">
        <w:rPr>
          <w:rFonts w:ascii="Times New Roman" w:hAnsi="Times New Roman" w:cs="Times New Roman"/>
          <w:b w:val="0"/>
          <w:sz w:val="26"/>
          <w:szCs w:val="26"/>
        </w:rPr>
        <w:t>ОБЪЕКТОВ, В ОТНОШЕНИИ КОТОРЫХ ПЛАНИРУЕТСЯ ЗАКЛЮЧЕНИЕ</w:t>
      </w:r>
    </w:p>
    <w:p w:rsidR="00E40F8A" w:rsidRPr="006A6337" w:rsidRDefault="00E40F8A" w:rsidP="00E40F8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6A6337">
        <w:rPr>
          <w:rFonts w:ascii="Times New Roman" w:hAnsi="Times New Roman" w:cs="Times New Roman"/>
          <w:b w:val="0"/>
          <w:sz w:val="26"/>
          <w:szCs w:val="26"/>
        </w:rPr>
        <w:t>КОНЦЕССИОННЫХ СОГЛАШЕНИЙ</w:t>
      </w:r>
    </w:p>
    <w:p w:rsidR="00E40F8A" w:rsidRDefault="00E40F8A" w:rsidP="00E40F8A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895"/>
        <w:gridCol w:w="2447"/>
        <w:gridCol w:w="2585"/>
        <w:gridCol w:w="2152"/>
        <w:gridCol w:w="2152"/>
        <w:gridCol w:w="2896"/>
      </w:tblGrid>
      <w:tr w:rsidR="00E40F8A" w:rsidRPr="00E40F8A" w:rsidTr="00AD4494">
        <w:tc>
          <w:tcPr>
            <w:tcW w:w="178" w:type="pct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№ п/п</w:t>
            </w:r>
          </w:p>
        </w:tc>
        <w:tc>
          <w:tcPr>
            <w:tcW w:w="923" w:type="pct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Наименование объекта, адрес объекта</w:t>
            </w:r>
          </w:p>
        </w:tc>
        <w:tc>
          <w:tcPr>
            <w:tcW w:w="780" w:type="pct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Сведения о земельном участке и правах на земельный участок (кадастровый номер, площадь кв.м)</w:t>
            </w:r>
          </w:p>
        </w:tc>
        <w:tc>
          <w:tcPr>
            <w:tcW w:w="824" w:type="pct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Планируемая сфера применения объекта</w:t>
            </w:r>
          </w:p>
        </w:tc>
        <w:tc>
          <w:tcPr>
            <w:tcW w:w="686" w:type="pct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686" w:type="pct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Качественные характеристики объекта (предполагаемая мощность)</w:t>
            </w:r>
          </w:p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23" w:type="pct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Оценочный объем требуемых инвестиций</w:t>
            </w:r>
          </w:p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(тыс.руб)</w:t>
            </w:r>
          </w:p>
        </w:tc>
      </w:tr>
      <w:tr w:rsidR="00E40F8A" w:rsidRPr="00E40F8A" w:rsidTr="00AD4494">
        <w:tc>
          <w:tcPr>
            <w:tcW w:w="178" w:type="pct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1.</w:t>
            </w:r>
          </w:p>
        </w:tc>
        <w:tc>
          <w:tcPr>
            <w:tcW w:w="923" w:type="pct"/>
            <w:vAlign w:val="center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Полигон твердых бытовых отходов города Когалыма</w:t>
            </w:r>
          </w:p>
        </w:tc>
        <w:tc>
          <w:tcPr>
            <w:tcW w:w="780" w:type="pct"/>
            <w:vAlign w:val="center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86:17:0010801:358, площадь 121 554 </w:t>
            </w:r>
          </w:p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(в собственности муниципального образования);</w:t>
            </w:r>
          </w:p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86:17:0010801:666, площадь 40 003</w:t>
            </w:r>
          </w:p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(государственная собственность не разграничена)</w:t>
            </w:r>
          </w:p>
        </w:tc>
        <w:tc>
          <w:tcPr>
            <w:tcW w:w="824" w:type="pct"/>
            <w:vAlign w:val="center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коммунальное хозяйство</w:t>
            </w:r>
          </w:p>
        </w:tc>
        <w:tc>
          <w:tcPr>
            <w:tcW w:w="686" w:type="pct"/>
            <w:vAlign w:val="center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создание</w:t>
            </w:r>
          </w:p>
        </w:tc>
        <w:tc>
          <w:tcPr>
            <w:tcW w:w="686" w:type="pct"/>
            <w:vAlign w:val="center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Фактическая вместимость участка захоронения отходов составляет 1 149 762 кв.м.; срок эксплуатации полигона - 20 лет</w:t>
            </w:r>
          </w:p>
        </w:tc>
        <w:tc>
          <w:tcPr>
            <w:tcW w:w="923" w:type="pct"/>
            <w:vAlign w:val="center"/>
          </w:tcPr>
          <w:p w:rsidR="00E40F8A" w:rsidRPr="00E40F8A" w:rsidRDefault="00E40F8A" w:rsidP="00E40F8A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sz w:val="26"/>
                <w:szCs w:val="26"/>
              </w:rPr>
              <w:t xml:space="preserve">В базисных ценах 2001 года - 64 055,07. Объем инвестиций, необходимых для создания объекта определяется с учетом индексов изменения стоимости строительно-монтажных работ, определенных Региональной службой </w:t>
            </w:r>
          </w:p>
        </w:tc>
      </w:tr>
    </w:tbl>
    <w:p w:rsidR="00E40F8A" w:rsidRDefault="00E40F8A" w:rsidP="00AD4494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  <w:sectPr w:rsidR="00E40F8A" w:rsidSect="00650B12">
          <w:pgSz w:w="16838" w:h="11906" w:orient="landscape"/>
          <w:pgMar w:top="567" w:right="567" w:bottom="1985" w:left="567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2891"/>
        <w:gridCol w:w="2442"/>
        <w:gridCol w:w="2624"/>
        <w:gridCol w:w="2147"/>
        <w:gridCol w:w="2147"/>
        <w:gridCol w:w="2891"/>
      </w:tblGrid>
      <w:tr w:rsidR="00E40F8A" w:rsidRPr="00E40F8A" w:rsidTr="00AD4494">
        <w:tc>
          <w:tcPr>
            <w:tcW w:w="178" w:type="pct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23" w:type="pct"/>
            <w:vAlign w:val="center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780" w:type="pct"/>
            <w:vAlign w:val="center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824" w:type="pct"/>
            <w:vAlign w:val="center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86" w:type="pct"/>
            <w:vAlign w:val="center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686" w:type="pct"/>
            <w:vAlign w:val="center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</w:tc>
        <w:tc>
          <w:tcPr>
            <w:tcW w:w="923" w:type="pct"/>
            <w:vAlign w:val="center"/>
          </w:tcPr>
          <w:p w:rsidR="00E40F8A" w:rsidRPr="00E40F8A" w:rsidRDefault="00E40F8A" w:rsidP="00E40F8A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sz w:val="26"/>
                <w:szCs w:val="26"/>
              </w:rPr>
              <w:t>по тарифам Ханты-Мансийского автономного округа - Югры к базисному уровню цен 2001 года (ФЕР-2001) на момент</w:t>
            </w:r>
          </w:p>
          <w:p w:rsidR="00E40F8A" w:rsidRPr="00E40F8A" w:rsidRDefault="00E40F8A" w:rsidP="00E40F8A">
            <w:pPr>
              <w:tabs>
                <w:tab w:val="left" w:pos="68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sz w:val="26"/>
                <w:szCs w:val="26"/>
              </w:rPr>
              <w:t>заключения концессионного соглашения</w:t>
            </w:r>
          </w:p>
        </w:tc>
      </w:tr>
      <w:tr w:rsidR="00E40F8A" w:rsidRPr="00E40F8A" w:rsidTr="00AD4494">
        <w:tc>
          <w:tcPr>
            <w:tcW w:w="178" w:type="pct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2.</w:t>
            </w:r>
          </w:p>
        </w:tc>
        <w:tc>
          <w:tcPr>
            <w:tcW w:w="923" w:type="pct"/>
            <w:vAlign w:val="center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Общеобразовательная организация с универсальной  безбарьерной средой,  </w:t>
            </w:r>
          </w:p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улица Сибирская</w:t>
            </w:r>
          </w:p>
        </w:tc>
        <w:tc>
          <w:tcPr>
            <w:tcW w:w="780" w:type="pct"/>
            <w:vAlign w:val="center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86:17:0011601:576, площадь 32 526</w:t>
            </w:r>
          </w:p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(в собственности муниципального образования</w:t>
            </w:r>
          </w:p>
        </w:tc>
        <w:tc>
          <w:tcPr>
            <w:tcW w:w="824" w:type="pct"/>
            <w:vAlign w:val="center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общеобразовательная организация для ведения образовательной деятельности</w:t>
            </w:r>
          </w:p>
        </w:tc>
        <w:tc>
          <w:tcPr>
            <w:tcW w:w="686" w:type="pct"/>
            <w:vAlign w:val="center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Создание объекта в рамках государственной программы "Развитие образования в ХМАО-Югре на 2016 - 2020 годы"</w:t>
            </w:r>
          </w:p>
        </w:tc>
        <w:tc>
          <w:tcPr>
            <w:tcW w:w="686" w:type="pct"/>
            <w:vAlign w:val="center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1125 мест</w:t>
            </w:r>
          </w:p>
        </w:tc>
        <w:tc>
          <w:tcPr>
            <w:tcW w:w="923" w:type="pct"/>
            <w:vAlign w:val="center"/>
          </w:tcPr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1 605 813,38</w:t>
            </w:r>
          </w:p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</w:p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Окружной бюджет  - </w:t>
            </w:r>
          </w:p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1 445 232,04</w:t>
            </w:r>
          </w:p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Местный бюджет - </w:t>
            </w:r>
          </w:p>
          <w:p w:rsidR="00E40F8A" w:rsidRPr="00E40F8A" w:rsidRDefault="00E40F8A" w:rsidP="00AD4494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E40F8A">
              <w:rPr>
                <w:rFonts w:ascii="Times New Roman" w:hAnsi="Times New Roman" w:cs="Times New Roman"/>
                <w:b w:val="0"/>
                <w:sz w:val="26"/>
                <w:szCs w:val="26"/>
              </w:rPr>
              <w:t>160 581,34</w:t>
            </w:r>
          </w:p>
        </w:tc>
      </w:tr>
    </w:tbl>
    <w:p w:rsidR="00E40F8A" w:rsidRDefault="00E40F8A" w:rsidP="00E40F8A">
      <w:pPr>
        <w:sectPr w:rsidR="00E40F8A" w:rsidSect="00650B12">
          <w:pgSz w:w="16838" w:h="11906" w:orient="landscape"/>
          <w:pgMar w:top="2552" w:right="567" w:bottom="567" w:left="567" w:header="709" w:footer="709" w:gutter="0"/>
          <w:cols w:space="708"/>
          <w:docGrid w:linePitch="360"/>
        </w:sectPr>
      </w:pPr>
    </w:p>
    <w:p w:rsidR="00E40F8A" w:rsidRPr="004D751B" w:rsidRDefault="00E40F8A" w:rsidP="00F067AB">
      <w:pPr>
        <w:pStyle w:val="a8"/>
        <w:rPr>
          <w:rFonts w:ascii="Times New Roman" w:hAnsi="Times New Roman" w:cs="Times New Roman"/>
        </w:rPr>
      </w:pPr>
    </w:p>
    <w:sectPr w:rsidR="00E40F8A" w:rsidRPr="004D751B" w:rsidSect="004D751B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E2F" w:rsidRDefault="00765E2F" w:rsidP="00C02AC1">
      <w:pPr>
        <w:spacing w:after="0" w:line="240" w:lineRule="auto"/>
      </w:pPr>
      <w:r>
        <w:separator/>
      </w:r>
    </w:p>
  </w:endnote>
  <w:endnote w:type="continuationSeparator" w:id="0">
    <w:p w:rsidR="00765E2F" w:rsidRDefault="00765E2F" w:rsidP="00C02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E2F" w:rsidRDefault="00765E2F" w:rsidP="00C02AC1">
      <w:pPr>
        <w:spacing w:after="0" w:line="240" w:lineRule="auto"/>
      </w:pPr>
      <w:r>
        <w:separator/>
      </w:r>
    </w:p>
  </w:footnote>
  <w:footnote w:type="continuationSeparator" w:id="0">
    <w:p w:rsidR="00765E2F" w:rsidRDefault="00765E2F" w:rsidP="00C02A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4A8B144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4"/>
      <w:lvlText w:val="(%4)"/>
      <w:lvlJc w:val="left"/>
      <w:pPr>
        <w:tabs>
          <w:tab w:val="num" w:pos="2268"/>
        </w:tabs>
        <w:ind w:left="2268" w:hanging="70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decimal"/>
      <w:pStyle w:val="Titre2b"/>
      <w:lvlText w:val="%1.%2."/>
      <w:lvlJc w:val="left"/>
      <w:pPr>
        <w:tabs>
          <w:tab w:val="num" w:pos="0"/>
        </w:tabs>
        <w:ind w:left="1997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713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</w:rPr>
    </w:lvl>
  </w:abstractNum>
  <w:abstractNum w:abstractNumId="2" w15:restartNumberingAfterBreak="0">
    <w:nsid w:val="03AA3818"/>
    <w:multiLevelType w:val="multilevel"/>
    <w:tmpl w:val="A230B5EE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3" w15:restartNumberingAfterBreak="0">
    <w:nsid w:val="053B6839"/>
    <w:multiLevelType w:val="multilevel"/>
    <w:tmpl w:val="A9E05F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6F64747"/>
    <w:multiLevelType w:val="multilevel"/>
    <w:tmpl w:val="A6B4C20E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5" w15:restartNumberingAfterBreak="0">
    <w:nsid w:val="08096CB9"/>
    <w:multiLevelType w:val="hybridMultilevel"/>
    <w:tmpl w:val="9C7230B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E796B"/>
    <w:multiLevelType w:val="multilevel"/>
    <w:tmpl w:val="B7FA94F8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7" w15:restartNumberingAfterBreak="0">
    <w:nsid w:val="0A767D66"/>
    <w:multiLevelType w:val="multilevel"/>
    <w:tmpl w:val="BB7ADF3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0F69A0"/>
    <w:multiLevelType w:val="multilevel"/>
    <w:tmpl w:val="3C2E198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C9A2998"/>
    <w:multiLevelType w:val="multilevel"/>
    <w:tmpl w:val="4410954C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10" w15:restartNumberingAfterBreak="0">
    <w:nsid w:val="0FC52297"/>
    <w:multiLevelType w:val="multilevel"/>
    <w:tmpl w:val="6CF0BF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021B08"/>
    <w:multiLevelType w:val="hybridMultilevel"/>
    <w:tmpl w:val="EF649892"/>
    <w:lvl w:ilvl="0" w:tplc="04A0EB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A42CB"/>
    <w:multiLevelType w:val="multilevel"/>
    <w:tmpl w:val="3ACC2B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84" w:hanging="1800"/>
      </w:pPr>
      <w:rPr>
        <w:rFonts w:hint="default"/>
      </w:rPr>
    </w:lvl>
  </w:abstractNum>
  <w:abstractNum w:abstractNumId="13" w15:restartNumberingAfterBreak="0">
    <w:nsid w:val="14553D3A"/>
    <w:multiLevelType w:val="multilevel"/>
    <w:tmpl w:val="1312F8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603190A"/>
    <w:multiLevelType w:val="multilevel"/>
    <w:tmpl w:val="459AA6E4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15" w15:restartNumberingAfterBreak="0">
    <w:nsid w:val="1AAF5455"/>
    <w:multiLevelType w:val="multilevel"/>
    <w:tmpl w:val="7D1AD5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BB239BD"/>
    <w:multiLevelType w:val="multilevel"/>
    <w:tmpl w:val="8C9A71CE"/>
    <w:lvl w:ilvl="0">
      <w:start w:val="11"/>
      <w:numFmt w:val="decimal"/>
      <w:lvlText w:val="%1."/>
      <w:lvlJc w:val="left"/>
      <w:pPr>
        <w:ind w:left="660" w:hanging="66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1658" w:hanging="6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1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714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507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607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7428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8426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9784" w:hanging="1800"/>
      </w:pPr>
      <w:rPr>
        <w:rFonts w:eastAsiaTheme="minorEastAsia" w:hint="default"/>
      </w:rPr>
    </w:lvl>
  </w:abstractNum>
  <w:abstractNum w:abstractNumId="17" w15:restartNumberingAfterBreak="0">
    <w:nsid w:val="20D83359"/>
    <w:multiLevelType w:val="multilevel"/>
    <w:tmpl w:val="1312F8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42025E4"/>
    <w:multiLevelType w:val="hybridMultilevel"/>
    <w:tmpl w:val="4E6615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114E0"/>
    <w:multiLevelType w:val="multilevel"/>
    <w:tmpl w:val="1312F8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79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CB9746F"/>
    <w:multiLevelType w:val="multilevel"/>
    <w:tmpl w:val="5C78B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F0E72EC"/>
    <w:multiLevelType w:val="multilevel"/>
    <w:tmpl w:val="723E14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F285DC4"/>
    <w:multiLevelType w:val="multilevel"/>
    <w:tmpl w:val="1F740AB0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23" w15:restartNumberingAfterBreak="0">
    <w:nsid w:val="2F3D6CEE"/>
    <w:multiLevelType w:val="multilevel"/>
    <w:tmpl w:val="DC60FA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F44074A"/>
    <w:multiLevelType w:val="multilevel"/>
    <w:tmpl w:val="A6B885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FD715AA"/>
    <w:multiLevelType w:val="multilevel"/>
    <w:tmpl w:val="1312F8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0B01642"/>
    <w:multiLevelType w:val="hybridMultilevel"/>
    <w:tmpl w:val="32CADD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873A54"/>
    <w:multiLevelType w:val="multilevel"/>
    <w:tmpl w:val="2AA8D852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28" w15:restartNumberingAfterBreak="0">
    <w:nsid w:val="32966EAD"/>
    <w:multiLevelType w:val="multilevel"/>
    <w:tmpl w:val="A60C8A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6C978B4"/>
    <w:multiLevelType w:val="hybridMultilevel"/>
    <w:tmpl w:val="1AA477D0"/>
    <w:lvl w:ilvl="0" w:tplc="E6C8210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39437453"/>
    <w:multiLevelType w:val="multilevel"/>
    <w:tmpl w:val="86BC3910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31" w15:restartNumberingAfterBreak="0">
    <w:nsid w:val="3BA73413"/>
    <w:multiLevelType w:val="multilevel"/>
    <w:tmpl w:val="C7F8F6E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CC522C7"/>
    <w:multiLevelType w:val="multilevel"/>
    <w:tmpl w:val="062652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EA75797"/>
    <w:multiLevelType w:val="multilevel"/>
    <w:tmpl w:val="09E01D54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34" w15:restartNumberingAfterBreak="0">
    <w:nsid w:val="3F3100CB"/>
    <w:multiLevelType w:val="multilevel"/>
    <w:tmpl w:val="DD86FA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074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03A2282"/>
    <w:multiLevelType w:val="hybridMultilevel"/>
    <w:tmpl w:val="4E6615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960C9C"/>
    <w:multiLevelType w:val="multilevel"/>
    <w:tmpl w:val="01F8C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847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1C117F9"/>
    <w:multiLevelType w:val="multilevel"/>
    <w:tmpl w:val="1312F8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39969CE"/>
    <w:multiLevelType w:val="multilevel"/>
    <w:tmpl w:val="AC1EB010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39" w15:restartNumberingAfterBreak="0">
    <w:nsid w:val="56026527"/>
    <w:multiLevelType w:val="multilevel"/>
    <w:tmpl w:val="1312F8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71C1F08"/>
    <w:multiLevelType w:val="multilevel"/>
    <w:tmpl w:val="A2A8B8E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8C82911"/>
    <w:multiLevelType w:val="multilevel"/>
    <w:tmpl w:val="1312F8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9056D02"/>
    <w:multiLevelType w:val="hybridMultilevel"/>
    <w:tmpl w:val="32CADD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E93326"/>
    <w:multiLevelType w:val="hybridMultilevel"/>
    <w:tmpl w:val="001C6968"/>
    <w:lvl w:ilvl="0" w:tplc="04190003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4" w15:restartNumberingAfterBreak="0">
    <w:nsid w:val="5DCA4F10"/>
    <w:multiLevelType w:val="multilevel"/>
    <w:tmpl w:val="83C6A4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F6041E5"/>
    <w:multiLevelType w:val="hybridMultilevel"/>
    <w:tmpl w:val="32CADD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7F2E65"/>
    <w:multiLevelType w:val="multilevel"/>
    <w:tmpl w:val="F460B54A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8" w:hanging="54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716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84" w:hanging="1800"/>
      </w:pPr>
      <w:rPr>
        <w:rFonts w:hint="default"/>
      </w:rPr>
    </w:lvl>
  </w:abstractNum>
  <w:abstractNum w:abstractNumId="47" w15:restartNumberingAfterBreak="0">
    <w:nsid w:val="614B3859"/>
    <w:multiLevelType w:val="multilevel"/>
    <w:tmpl w:val="52063964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27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71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7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42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42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784" w:hanging="1800"/>
      </w:pPr>
      <w:rPr>
        <w:rFonts w:hint="default"/>
        <w:b w:val="0"/>
      </w:rPr>
    </w:lvl>
  </w:abstractNum>
  <w:abstractNum w:abstractNumId="48" w15:restartNumberingAfterBreak="0">
    <w:nsid w:val="65331FF2"/>
    <w:multiLevelType w:val="multilevel"/>
    <w:tmpl w:val="F49806E4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49" w15:restartNumberingAfterBreak="0">
    <w:nsid w:val="65E25CA2"/>
    <w:multiLevelType w:val="multilevel"/>
    <w:tmpl w:val="190E75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3.%2."/>
      <w:lvlJc w:val="left"/>
      <w:pPr>
        <w:ind w:left="792" w:hanging="432"/>
      </w:pPr>
      <w:rPr>
        <w:rFonts w:cs="Times New Roman" w:hint="default"/>
        <w:b/>
      </w:rPr>
    </w:lvl>
    <w:lvl w:ilvl="2">
      <w:start w:val="1"/>
      <w:numFmt w:val="decimal"/>
      <w:lvlText w:val="3.5.%3."/>
      <w:lvlJc w:val="left"/>
      <w:pPr>
        <w:ind w:left="646" w:hanging="504"/>
      </w:pPr>
      <w:rPr>
        <w:rFonts w:cs="Times New Roman" w:hint="default"/>
        <w:b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0" w15:restartNumberingAfterBreak="0">
    <w:nsid w:val="67C00693"/>
    <w:multiLevelType w:val="multilevel"/>
    <w:tmpl w:val="1BCCC5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69DA2049"/>
    <w:multiLevelType w:val="multilevel"/>
    <w:tmpl w:val="EBD4CC50"/>
    <w:lvl w:ilvl="0">
      <w:start w:val="1"/>
      <w:numFmt w:val="lowerLetter"/>
      <w:lvlText w:val="(%1)"/>
      <w:lvlJc w:val="left"/>
      <w:pPr>
        <w:ind w:left="503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52" w15:restartNumberingAfterBreak="0">
    <w:nsid w:val="69EF567D"/>
    <w:multiLevelType w:val="hybridMultilevel"/>
    <w:tmpl w:val="4E6615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A31741"/>
    <w:multiLevelType w:val="multilevel"/>
    <w:tmpl w:val="E236B7E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3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1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84" w:hanging="1800"/>
      </w:pPr>
      <w:rPr>
        <w:rFonts w:hint="default"/>
      </w:rPr>
    </w:lvl>
  </w:abstractNum>
  <w:abstractNum w:abstractNumId="54" w15:restartNumberingAfterBreak="0">
    <w:nsid w:val="719069F0"/>
    <w:multiLevelType w:val="multilevel"/>
    <w:tmpl w:val="0172CB00"/>
    <w:lvl w:ilvl="0">
      <w:start w:val="1"/>
      <w:numFmt w:val="decimal"/>
      <w:lvlText w:val="%1."/>
      <w:lvlJc w:val="left"/>
      <w:pPr>
        <w:ind w:left="3172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517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53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5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52" w:hanging="1440"/>
      </w:pPr>
      <w:rPr>
        <w:rFonts w:hint="default"/>
      </w:rPr>
    </w:lvl>
  </w:abstractNum>
  <w:abstractNum w:abstractNumId="55" w15:restartNumberingAfterBreak="0">
    <w:nsid w:val="765B5634"/>
    <w:multiLevelType w:val="multilevel"/>
    <w:tmpl w:val="1312F89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 w15:restartNumberingAfterBreak="0">
    <w:nsid w:val="77427550"/>
    <w:multiLevelType w:val="hybridMultilevel"/>
    <w:tmpl w:val="32CADDF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3C70F7"/>
    <w:multiLevelType w:val="hybridMultilevel"/>
    <w:tmpl w:val="A6967888"/>
    <w:lvl w:ilvl="0" w:tplc="98A2F16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8" w15:restartNumberingAfterBreak="0">
    <w:nsid w:val="78DC642C"/>
    <w:multiLevelType w:val="multilevel"/>
    <w:tmpl w:val="20387F3E"/>
    <w:lvl w:ilvl="0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14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59" w15:restartNumberingAfterBreak="0">
    <w:nsid w:val="798247E8"/>
    <w:multiLevelType w:val="multilevel"/>
    <w:tmpl w:val="AC1EB010"/>
    <w:lvl w:ilvl="0">
      <w:start w:val="1"/>
      <w:numFmt w:val="lowerLetter"/>
      <w:lvlText w:val="(%1)"/>
      <w:lvlJc w:val="left"/>
      <w:pPr>
        <w:ind w:left="1063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08" w:hanging="70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3" w:hanging="1440"/>
      </w:pPr>
      <w:rPr>
        <w:rFonts w:hint="default"/>
      </w:rPr>
    </w:lvl>
  </w:abstractNum>
  <w:abstractNum w:abstractNumId="60" w15:restartNumberingAfterBreak="0">
    <w:nsid w:val="7C0B14BE"/>
    <w:multiLevelType w:val="hybridMultilevel"/>
    <w:tmpl w:val="4E66158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D3958EF"/>
    <w:multiLevelType w:val="multilevel"/>
    <w:tmpl w:val="2584B8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7F41373D"/>
    <w:multiLevelType w:val="multilevel"/>
    <w:tmpl w:val="6ADE274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000000" w:themeColor="text1"/>
        <w:sz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7FA65B96"/>
    <w:multiLevelType w:val="multilevel"/>
    <w:tmpl w:val="060A2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9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1"/>
  </w:num>
  <w:num w:numId="9">
    <w:abstractNumId w:val="49"/>
  </w:num>
  <w:num w:numId="10">
    <w:abstractNumId w:val="54"/>
  </w:num>
  <w:num w:numId="11">
    <w:abstractNumId w:val="21"/>
  </w:num>
  <w:num w:numId="12">
    <w:abstractNumId w:val="36"/>
  </w:num>
  <w:num w:numId="13">
    <w:abstractNumId w:val="22"/>
  </w:num>
  <w:num w:numId="14">
    <w:abstractNumId w:val="63"/>
  </w:num>
  <w:num w:numId="15">
    <w:abstractNumId w:val="6"/>
  </w:num>
  <w:num w:numId="16">
    <w:abstractNumId w:val="59"/>
  </w:num>
  <w:num w:numId="17">
    <w:abstractNumId w:val="30"/>
  </w:num>
  <w:num w:numId="18">
    <w:abstractNumId w:val="58"/>
  </w:num>
  <w:num w:numId="19">
    <w:abstractNumId w:val="14"/>
  </w:num>
  <w:num w:numId="20">
    <w:abstractNumId w:val="33"/>
  </w:num>
  <w:num w:numId="21">
    <w:abstractNumId w:val="4"/>
  </w:num>
  <w:num w:numId="22">
    <w:abstractNumId w:val="51"/>
  </w:num>
  <w:num w:numId="23">
    <w:abstractNumId w:val="9"/>
  </w:num>
  <w:num w:numId="24">
    <w:abstractNumId w:val="27"/>
  </w:num>
  <w:num w:numId="25">
    <w:abstractNumId w:val="48"/>
  </w:num>
  <w:num w:numId="26">
    <w:abstractNumId w:val="38"/>
  </w:num>
  <w:num w:numId="27">
    <w:abstractNumId w:val="2"/>
  </w:num>
  <w:num w:numId="28">
    <w:abstractNumId w:val="43"/>
  </w:num>
  <w:num w:numId="29">
    <w:abstractNumId w:val="18"/>
  </w:num>
  <w:num w:numId="30">
    <w:abstractNumId w:val="20"/>
  </w:num>
  <w:num w:numId="31">
    <w:abstractNumId w:val="1"/>
  </w:num>
  <w:num w:numId="32">
    <w:abstractNumId w:val="39"/>
  </w:num>
  <w:num w:numId="33">
    <w:abstractNumId w:val="55"/>
  </w:num>
  <w:num w:numId="34">
    <w:abstractNumId w:val="19"/>
  </w:num>
  <w:num w:numId="35">
    <w:abstractNumId w:val="25"/>
  </w:num>
  <w:num w:numId="36">
    <w:abstractNumId w:val="37"/>
  </w:num>
  <w:num w:numId="37">
    <w:abstractNumId w:val="3"/>
  </w:num>
  <w:num w:numId="38">
    <w:abstractNumId w:val="60"/>
  </w:num>
  <w:num w:numId="39">
    <w:abstractNumId w:val="52"/>
  </w:num>
  <w:num w:numId="40">
    <w:abstractNumId w:val="62"/>
  </w:num>
  <w:num w:numId="41">
    <w:abstractNumId w:val="8"/>
  </w:num>
  <w:num w:numId="42">
    <w:abstractNumId w:val="24"/>
  </w:num>
  <w:num w:numId="43">
    <w:abstractNumId w:val="31"/>
  </w:num>
  <w:num w:numId="44">
    <w:abstractNumId w:val="35"/>
  </w:num>
  <w:num w:numId="45">
    <w:abstractNumId w:val="23"/>
  </w:num>
  <w:num w:numId="46">
    <w:abstractNumId w:val="7"/>
  </w:num>
  <w:num w:numId="47">
    <w:abstractNumId w:val="32"/>
  </w:num>
  <w:num w:numId="48">
    <w:abstractNumId w:val="50"/>
  </w:num>
  <w:num w:numId="49">
    <w:abstractNumId w:val="40"/>
  </w:num>
  <w:num w:numId="50">
    <w:abstractNumId w:val="10"/>
  </w:num>
  <w:num w:numId="51">
    <w:abstractNumId w:val="44"/>
  </w:num>
  <w:num w:numId="52">
    <w:abstractNumId w:val="41"/>
  </w:num>
  <w:num w:numId="53">
    <w:abstractNumId w:val="15"/>
  </w:num>
  <w:num w:numId="54">
    <w:abstractNumId w:val="13"/>
  </w:num>
  <w:num w:numId="55">
    <w:abstractNumId w:val="28"/>
  </w:num>
  <w:num w:numId="56">
    <w:abstractNumId w:val="5"/>
  </w:num>
  <w:num w:numId="57">
    <w:abstractNumId w:val="26"/>
  </w:num>
  <w:num w:numId="58">
    <w:abstractNumId w:val="45"/>
  </w:num>
  <w:num w:numId="59">
    <w:abstractNumId w:val="56"/>
  </w:num>
  <w:num w:numId="60">
    <w:abstractNumId w:val="42"/>
  </w:num>
  <w:num w:numId="61">
    <w:abstractNumId w:val="53"/>
  </w:num>
  <w:num w:numId="62">
    <w:abstractNumId w:val="12"/>
  </w:num>
  <w:num w:numId="63">
    <w:abstractNumId w:val="34"/>
  </w:num>
  <w:num w:numId="64">
    <w:abstractNumId w:val="46"/>
  </w:num>
  <w:num w:numId="65">
    <w:abstractNumId w:val="11"/>
  </w:num>
  <w:num w:numId="66">
    <w:abstractNumId w:val="17"/>
  </w:num>
  <w:num w:numId="67">
    <w:abstractNumId w:val="47"/>
  </w:num>
  <w:num w:numId="68">
    <w:abstractNumId w:val="16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AB"/>
    <w:rsid w:val="00013459"/>
    <w:rsid w:val="000178F6"/>
    <w:rsid w:val="0002357C"/>
    <w:rsid w:val="000573AD"/>
    <w:rsid w:val="000C4B9D"/>
    <w:rsid w:val="00111E07"/>
    <w:rsid w:val="001409E6"/>
    <w:rsid w:val="00145FE2"/>
    <w:rsid w:val="00155613"/>
    <w:rsid w:val="001722A3"/>
    <w:rsid w:val="00180CEE"/>
    <w:rsid w:val="0018463E"/>
    <w:rsid w:val="001B06AE"/>
    <w:rsid w:val="001B2419"/>
    <w:rsid w:val="001E1A9C"/>
    <w:rsid w:val="0020457E"/>
    <w:rsid w:val="00226DDD"/>
    <w:rsid w:val="0024125C"/>
    <w:rsid w:val="0027137C"/>
    <w:rsid w:val="00280C7A"/>
    <w:rsid w:val="002A6086"/>
    <w:rsid w:val="003009FF"/>
    <w:rsid w:val="00305D9B"/>
    <w:rsid w:val="00311F47"/>
    <w:rsid w:val="00317340"/>
    <w:rsid w:val="00374571"/>
    <w:rsid w:val="0038147B"/>
    <w:rsid w:val="003974F9"/>
    <w:rsid w:val="003A4506"/>
    <w:rsid w:val="003E0BCF"/>
    <w:rsid w:val="003F4FE2"/>
    <w:rsid w:val="00401EDC"/>
    <w:rsid w:val="00405A94"/>
    <w:rsid w:val="004223E0"/>
    <w:rsid w:val="00425FA6"/>
    <w:rsid w:val="004347DB"/>
    <w:rsid w:val="00443065"/>
    <w:rsid w:val="004551B6"/>
    <w:rsid w:val="004758C9"/>
    <w:rsid w:val="004B6E19"/>
    <w:rsid w:val="004D3E98"/>
    <w:rsid w:val="004D751B"/>
    <w:rsid w:val="004E0D29"/>
    <w:rsid w:val="004E1EDB"/>
    <w:rsid w:val="004E714E"/>
    <w:rsid w:val="00514B9D"/>
    <w:rsid w:val="00520B7B"/>
    <w:rsid w:val="00570AAE"/>
    <w:rsid w:val="005711C7"/>
    <w:rsid w:val="0057172A"/>
    <w:rsid w:val="00584A6A"/>
    <w:rsid w:val="00592D10"/>
    <w:rsid w:val="005A68B4"/>
    <w:rsid w:val="005E5AA8"/>
    <w:rsid w:val="00614647"/>
    <w:rsid w:val="00620841"/>
    <w:rsid w:val="00650B12"/>
    <w:rsid w:val="00654C40"/>
    <w:rsid w:val="00656950"/>
    <w:rsid w:val="006C54F1"/>
    <w:rsid w:val="007015AE"/>
    <w:rsid w:val="00704D7C"/>
    <w:rsid w:val="00707070"/>
    <w:rsid w:val="0072182A"/>
    <w:rsid w:val="00724555"/>
    <w:rsid w:val="00761925"/>
    <w:rsid w:val="00765E2F"/>
    <w:rsid w:val="00771DC7"/>
    <w:rsid w:val="00792D41"/>
    <w:rsid w:val="007A33C6"/>
    <w:rsid w:val="007B0BFE"/>
    <w:rsid w:val="008073A2"/>
    <w:rsid w:val="008510AA"/>
    <w:rsid w:val="00852EC3"/>
    <w:rsid w:val="008A748B"/>
    <w:rsid w:val="008C2258"/>
    <w:rsid w:val="008E49DE"/>
    <w:rsid w:val="008E5B7F"/>
    <w:rsid w:val="008F1A00"/>
    <w:rsid w:val="009149A7"/>
    <w:rsid w:val="009168F7"/>
    <w:rsid w:val="00921F5D"/>
    <w:rsid w:val="009427D0"/>
    <w:rsid w:val="00943250"/>
    <w:rsid w:val="009A70EE"/>
    <w:rsid w:val="009A7962"/>
    <w:rsid w:val="00A36E32"/>
    <w:rsid w:val="00A53D1D"/>
    <w:rsid w:val="00A6576A"/>
    <w:rsid w:val="00A8098D"/>
    <w:rsid w:val="00AC3D91"/>
    <w:rsid w:val="00AF22A6"/>
    <w:rsid w:val="00AF62CA"/>
    <w:rsid w:val="00B022FA"/>
    <w:rsid w:val="00B505CB"/>
    <w:rsid w:val="00B65C17"/>
    <w:rsid w:val="00B774B8"/>
    <w:rsid w:val="00B867F0"/>
    <w:rsid w:val="00B93553"/>
    <w:rsid w:val="00BA50C3"/>
    <w:rsid w:val="00BC73D4"/>
    <w:rsid w:val="00BD6D1D"/>
    <w:rsid w:val="00BF0E56"/>
    <w:rsid w:val="00BF32D9"/>
    <w:rsid w:val="00BF6787"/>
    <w:rsid w:val="00C02AC1"/>
    <w:rsid w:val="00C357ED"/>
    <w:rsid w:val="00C41C80"/>
    <w:rsid w:val="00C53518"/>
    <w:rsid w:val="00C53D64"/>
    <w:rsid w:val="00C6338B"/>
    <w:rsid w:val="00C64B81"/>
    <w:rsid w:val="00C67271"/>
    <w:rsid w:val="00CD48F9"/>
    <w:rsid w:val="00CE584C"/>
    <w:rsid w:val="00D2150E"/>
    <w:rsid w:val="00D221F5"/>
    <w:rsid w:val="00D427AB"/>
    <w:rsid w:val="00D65C7B"/>
    <w:rsid w:val="00DA5BFD"/>
    <w:rsid w:val="00DB73BB"/>
    <w:rsid w:val="00E107F5"/>
    <w:rsid w:val="00E2113B"/>
    <w:rsid w:val="00E40F8A"/>
    <w:rsid w:val="00E4719B"/>
    <w:rsid w:val="00E62D50"/>
    <w:rsid w:val="00EA2BB8"/>
    <w:rsid w:val="00EA4A06"/>
    <w:rsid w:val="00EA7445"/>
    <w:rsid w:val="00EC03B7"/>
    <w:rsid w:val="00ED5432"/>
    <w:rsid w:val="00EE036D"/>
    <w:rsid w:val="00F067AB"/>
    <w:rsid w:val="00F158E3"/>
    <w:rsid w:val="00F42182"/>
    <w:rsid w:val="00F479E0"/>
    <w:rsid w:val="00F512AB"/>
    <w:rsid w:val="00F800D3"/>
    <w:rsid w:val="00F81E59"/>
    <w:rsid w:val="00F97484"/>
    <w:rsid w:val="00FC1C9D"/>
    <w:rsid w:val="00FC6554"/>
    <w:rsid w:val="00FD134B"/>
    <w:rsid w:val="00FD45F1"/>
    <w:rsid w:val="00FE2916"/>
    <w:rsid w:val="00FF1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42E89-16D4-492F-9344-4FACBA99B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Заголовок 1 Знак1,Заголовок 1 Знак Знак,Знак,Знак Знак,Заголовок биораз,HTA Überschrift 1,Heading 1 - Bid,Heading 1 - Bid1,Heading 1 - Bid2,Heading 1 - Bid3,Heading 1 - Bid4,Heading 1 - Bid5,Heading 1 - Bid6,Heading 1 - Bid7,Глава 1,h"/>
    <w:basedOn w:val="a0"/>
    <w:next w:val="a"/>
    <w:link w:val="10"/>
    <w:qFormat/>
    <w:rsid w:val="00F512AB"/>
    <w:pPr>
      <w:keepNext/>
      <w:numPr>
        <w:numId w:val="1"/>
      </w:numPr>
      <w:spacing w:before="200" w:after="100"/>
      <w:outlineLvl w:val="0"/>
    </w:pPr>
    <w:rPr>
      <w:b/>
      <w:caps/>
    </w:rPr>
  </w:style>
  <w:style w:type="paragraph" w:styleId="2">
    <w:name w:val="heading 2"/>
    <w:aliases w:val="H2,H2 Знак,Заголовок 2 Знак Знак Знак,HTA Überschrift 2 Знак,Major Знак,Reset numbering Знак,B Знак,Heading 2 - Bid Знак,h2 Знак,h2,HTA Überschrift 2,Major,Reset numbering,B,Heading 2 - Bid,Заголовок 2 Знак1,H2 Знак1 Знак Зн"/>
    <w:basedOn w:val="a0"/>
    <w:next w:val="20"/>
    <w:link w:val="21"/>
    <w:qFormat/>
    <w:rsid w:val="00F512AB"/>
    <w:pPr>
      <w:keepNext/>
      <w:numPr>
        <w:ilvl w:val="1"/>
        <w:numId w:val="1"/>
      </w:numPr>
      <w:spacing w:before="200" w:after="100"/>
      <w:outlineLvl w:val="1"/>
    </w:pPr>
    <w:rPr>
      <w:b/>
    </w:rPr>
  </w:style>
  <w:style w:type="paragraph" w:styleId="3">
    <w:name w:val="heading 3"/>
    <w:basedOn w:val="a0"/>
    <w:next w:val="30"/>
    <w:link w:val="31"/>
    <w:qFormat/>
    <w:rsid w:val="00F512AB"/>
    <w:pPr>
      <w:keepNext/>
      <w:numPr>
        <w:ilvl w:val="2"/>
        <w:numId w:val="1"/>
      </w:numPr>
      <w:spacing w:before="200" w:after="100"/>
      <w:outlineLvl w:val="2"/>
    </w:pPr>
    <w:rPr>
      <w:b/>
    </w:rPr>
  </w:style>
  <w:style w:type="paragraph" w:styleId="4">
    <w:name w:val="heading 4"/>
    <w:basedOn w:val="a0"/>
    <w:next w:val="a"/>
    <w:link w:val="40"/>
    <w:qFormat/>
    <w:rsid w:val="00F512AB"/>
    <w:pPr>
      <w:keepNext/>
      <w:numPr>
        <w:ilvl w:val="3"/>
        <w:numId w:val="1"/>
      </w:numPr>
      <w:spacing w:before="200" w:after="100"/>
      <w:outlineLvl w:val="3"/>
    </w:pPr>
    <w:rPr>
      <w:b/>
    </w:rPr>
  </w:style>
  <w:style w:type="paragraph" w:styleId="5">
    <w:name w:val="heading 5"/>
    <w:basedOn w:val="a0"/>
    <w:next w:val="a"/>
    <w:link w:val="50"/>
    <w:qFormat/>
    <w:rsid w:val="00F512AB"/>
    <w:pPr>
      <w:keepNext/>
      <w:numPr>
        <w:ilvl w:val="4"/>
        <w:numId w:val="1"/>
      </w:numPr>
      <w:spacing w:before="200" w:after="100"/>
      <w:outlineLvl w:val="4"/>
    </w:pPr>
    <w:rPr>
      <w:b/>
    </w:rPr>
  </w:style>
  <w:style w:type="paragraph" w:styleId="6">
    <w:name w:val="heading 6"/>
    <w:basedOn w:val="a0"/>
    <w:next w:val="a"/>
    <w:link w:val="60"/>
    <w:qFormat/>
    <w:rsid w:val="00F512AB"/>
    <w:pPr>
      <w:keepNext/>
      <w:numPr>
        <w:ilvl w:val="5"/>
        <w:numId w:val="1"/>
      </w:numPr>
      <w:spacing w:before="200" w:after="100"/>
      <w:outlineLvl w:val="5"/>
    </w:pPr>
    <w:rPr>
      <w:b/>
    </w:rPr>
  </w:style>
  <w:style w:type="paragraph" w:styleId="7">
    <w:name w:val="heading 7"/>
    <w:basedOn w:val="a0"/>
    <w:next w:val="a"/>
    <w:link w:val="70"/>
    <w:qFormat/>
    <w:rsid w:val="00F512AB"/>
    <w:pPr>
      <w:keepNext/>
      <w:numPr>
        <w:ilvl w:val="6"/>
        <w:numId w:val="1"/>
      </w:numPr>
      <w:spacing w:before="200" w:after="100"/>
      <w:outlineLvl w:val="6"/>
    </w:pPr>
    <w:rPr>
      <w:b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AC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rsid w:val="00F512AB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F512AB"/>
  </w:style>
  <w:style w:type="character" w:customStyle="1" w:styleId="10">
    <w:name w:val="Заголовок 1 Знак"/>
    <w:aliases w:val="Заголовок 1 Знак1 Знак,Заголовок 1 Знак Знак Знак,Знак Знак1,Знак Знак Знак,Заголовок биораз Знак,HTA Überschrift 1 Знак,Heading 1 - Bid Знак,Heading 1 - Bid1 Знак,Heading 1 - Bid2 Знак,Heading 1 - Bid3 Знак,Heading 1 - Bid4 Знак,h Знак"/>
    <w:basedOn w:val="a1"/>
    <w:link w:val="1"/>
    <w:rsid w:val="00F512AB"/>
    <w:rPr>
      <w:b/>
      <w:caps/>
    </w:rPr>
  </w:style>
  <w:style w:type="paragraph" w:styleId="20">
    <w:name w:val="Body Text 2"/>
    <w:basedOn w:val="a"/>
    <w:link w:val="22"/>
    <w:uiPriority w:val="99"/>
    <w:unhideWhenUsed/>
    <w:rsid w:val="00F512AB"/>
    <w:pPr>
      <w:spacing w:after="120" w:line="480" w:lineRule="auto"/>
      <w:ind w:left="5664" w:firstLine="6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1"/>
    <w:link w:val="20"/>
    <w:uiPriority w:val="99"/>
    <w:rsid w:val="00F512AB"/>
    <w:rPr>
      <w:rFonts w:ascii="Calibri" w:eastAsia="Calibri" w:hAnsi="Calibri" w:cs="Times New Roman"/>
      <w:lang w:eastAsia="en-US"/>
    </w:rPr>
  </w:style>
  <w:style w:type="character" w:customStyle="1" w:styleId="21">
    <w:name w:val="Заголовок 2 Знак"/>
    <w:aliases w:val="H2 Знак1,H2 Знак Знак,Заголовок 2 Знак Знак Знак Знак,HTA Überschrift 2 Знак Знак,Major Знак Знак,Reset numbering Знак Знак,B Знак Знак,Heading 2 - Bid Знак Знак,h2 Знак Знак,h2 Знак1,HTA Überschrift 2 Знак1,Major Знак1,B Знак1"/>
    <w:basedOn w:val="a1"/>
    <w:link w:val="2"/>
    <w:rsid w:val="00F512AB"/>
    <w:rPr>
      <w:b/>
    </w:rPr>
  </w:style>
  <w:style w:type="paragraph" w:styleId="30">
    <w:name w:val="Body Text 3"/>
    <w:basedOn w:val="a"/>
    <w:link w:val="32"/>
    <w:uiPriority w:val="99"/>
    <w:semiHidden/>
    <w:unhideWhenUsed/>
    <w:rsid w:val="00F512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0"/>
    <w:uiPriority w:val="99"/>
    <w:semiHidden/>
    <w:rsid w:val="00F512AB"/>
    <w:rPr>
      <w:sz w:val="16"/>
      <w:szCs w:val="16"/>
    </w:rPr>
  </w:style>
  <w:style w:type="character" w:customStyle="1" w:styleId="31">
    <w:name w:val="Заголовок 3 Знак"/>
    <w:basedOn w:val="a1"/>
    <w:link w:val="3"/>
    <w:rsid w:val="00F512AB"/>
    <w:rPr>
      <w:b/>
    </w:rPr>
  </w:style>
  <w:style w:type="character" w:customStyle="1" w:styleId="40">
    <w:name w:val="Заголовок 4 Знак"/>
    <w:basedOn w:val="a1"/>
    <w:link w:val="4"/>
    <w:rsid w:val="00F512AB"/>
    <w:rPr>
      <w:b/>
    </w:rPr>
  </w:style>
  <w:style w:type="character" w:customStyle="1" w:styleId="50">
    <w:name w:val="Заголовок 5 Знак"/>
    <w:basedOn w:val="a1"/>
    <w:link w:val="5"/>
    <w:rsid w:val="00F512AB"/>
    <w:rPr>
      <w:b/>
    </w:rPr>
  </w:style>
  <w:style w:type="character" w:customStyle="1" w:styleId="60">
    <w:name w:val="Заголовок 6 Знак"/>
    <w:basedOn w:val="a1"/>
    <w:link w:val="6"/>
    <w:rsid w:val="00F512AB"/>
    <w:rPr>
      <w:b/>
    </w:rPr>
  </w:style>
  <w:style w:type="character" w:customStyle="1" w:styleId="70">
    <w:name w:val="Заголовок 7 Знак"/>
    <w:basedOn w:val="a1"/>
    <w:link w:val="7"/>
    <w:rsid w:val="00F512AB"/>
    <w:rPr>
      <w:b/>
    </w:rPr>
  </w:style>
  <w:style w:type="character" w:customStyle="1" w:styleId="90">
    <w:name w:val="Заголовок 9 Знак"/>
    <w:basedOn w:val="a1"/>
    <w:link w:val="9"/>
    <w:uiPriority w:val="9"/>
    <w:semiHidden/>
    <w:rsid w:val="00C02A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F067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1"/>
    <w:uiPriority w:val="99"/>
    <w:rsid w:val="00F067AB"/>
    <w:rPr>
      <w:color w:val="0000FF"/>
      <w:u w:val="single"/>
    </w:rPr>
  </w:style>
  <w:style w:type="paragraph" w:styleId="a6">
    <w:name w:val="Body Text Indent"/>
    <w:basedOn w:val="a"/>
    <w:link w:val="a7"/>
    <w:rsid w:val="00F067AB"/>
    <w:pPr>
      <w:shd w:val="clear" w:color="auto" w:fill="FFFFFF"/>
      <w:autoSpaceDE w:val="0"/>
      <w:autoSpaceDN w:val="0"/>
      <w:adjustRightInd w:val="0"/>
      <w:spacing w:after="0" w:line="240" w:lineRule="auto"/>
      <w:ind w:firstLine="60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7">
    <w:name w:val="Основной текст с отступом Знак"/>
    <w:basedOn w:val="a1"/>
    <w:link w:val="a6"/>
    <w:rsid w:val="00F067AB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customStyle="1" w:styleId="210">
    <w:name w:val="Основной текст 21"/>
    <w:basedOn w:val="a"/>
    <w:rsid w:val="00F067AB"/>
    <w:pPr>
      <w:suppressAutoHyphens/>
      <w:spacing w:after="0" w:line="240" w:lineRule="auto"/>
      <w:ind w:right="5810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F067AB"/>
    <w:pPr>
      <w:spacing w:after="0" w:line="240" w:lineRule="auto"/>
    </w:pPr>
  </w:style>
  <w:style w:type="character" w:customStyle="1" w:styleId="x-phmenubutton">
    <w:name w:val="x-ph__menu__button"/>
    <w:basedOn w:val="a1"/>
    <w:rsid w:val="00D221F5"/>
  </w:style>
  <w:style w:type="paragraph" w:styleId="a9">
    <w:name w:val="footer"/>
    <w:basedOn w:val="a"/>
    <w:link w:val="aa"/>
    <w:uiPriority w:val="99"/>
    <w:unhideWhenUsed/>
    <w:rsid w:val="00F512AB"/>
    <w:pPr>
      <w:tabs>
        <w:tab w:val="center" w:pos="4677"/>
        <w:tab w:val="right" w:pos="9355"/>
      </w:tabs>
      <w:spacing w:after="0" w:line="240" w:lineRule="auto"/>
      <w:ind w:left="5664" w:firstLine="6"/>
    </w:pPr>
    <w:rPr>
      <w:rFonts w:ascii="Calibri" w:eastAsia="Calibri" w:hAnsi="Calibri" w:cs="Times New Roman"/>
      <w:lang w:eastAsia="en-US"/>
    </w:rPr>
  </w:style>
  <w:style w:type="character" w:customStyle="1" w:styleId="aa">
    <w:name w:val="Нижний колонтитул Знак"/>
    <w:basedOn w:val="a1"/>
    <w:link w:val="a9"/>
    <w:uiPriority w:val="99"/>
    <w:rsid w:val="00F512AB"/>
    <w:rPr>
      <w:rFonts w:ascii="Calibri" w:eastAsia="Calibri" w:hAnsi="Calibri" w:cs="Times New Roman"/>
      <w:lang w:eastAsia="en-US"/>
    </w:rPr>
  </w:style>
  <w:style w:type="table" w:customStyle="1" w:styleId="11">
    <w:name w:val="Сетка таблицы1"/>
    <w:basedOn w:val="a2"/>
    <w:uiPriority w:val="59"/>
    <w:rsid w:val="00EC03B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2"/>
    <w:uiPriority w:val="59"/>
    <w:rsid w:val="00EC03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uiPriority w:val="99"/>
    <w:rsid w:val="005711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GB"/>
    </w:rPr>
  </w:style>
  <w:style w:type="paragraph" w:customStyle="1" w:styleId="ListParagraph1">
    <w:name w:val="List Paragraph1"/>
    <w:basedOn w:val="a"/>
    <w:rsid w:val="00654C40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FD134B"/>
    <w:pPr>
      <w:spacing w:after="0" w:line="240" w:lineRule="auto"/>
      <w:ind w:left="720" w:firstLine="6"/>
      <w:contextualSpacing/>
    </w:pPr>
    <w:rPr>
      <w:rFonts w:ascii="Calibri" w:eastAsia="Calibri" w:hAnsi="Calibri" w:cs="Times New Roman"/>
      <w:lang w:eastAsia="en-US"/>
    </w:rPr>
  </w:style>
  <w:style w:type="character" w:customStyle="1" w:styleId="ad">
    <w:name w:val="Абзац списка Знак"/>
    <w:link w:val="ac"/>
    <w:uiPriority w:val="34"/>
    <w:rsid w:val="00FD134B"/>
    <w:rPr>
      <w:rFonts w:ascii="Calibri" w:eastAsia="Calibri" w:hAnsi="Calibri" w:cs="Times New Roman"/>
      <w:lang w:eastAsia="en-US"/>
    </w:rPr>
  </w:style>
  <w:style w:type="paragraph" w:styleId="ae">
    <w:name w:val="Normal (Web)"/>
    <w:basedOn w:val="a"/>
    <w:uiPriority w:val="99"/>
    <w:unhideWhenUsed/>
    <w:rsid w:val="004B6E1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61464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614647"/>
  </w:style>
  <w:style w:type="paragraph" w:customStyle="1" w:styleId="ConsNormal">
    <w:name w:val="ConsNormal"/>
    <w:rsid w:val="00DA5BF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Style21">
    <w:name w:val="Style21"/>
    <w:basedOn w:val="a"/>
    <w:rsid w:val="00280C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бычный2"/>
    <w:rsid w:val="00F158E3"/>
  </w:style>
  <w:style w:type="paragraph" w:styleId="af">
    <w:name w:val="Balloon Text"/>
    <w:basedOn w:val="a"/>
    <w:link w:val="af0"/>
    <w:uiPriority w:val="99"/>
    <w:semiHidden/>
    <w:unhideWhenUsed/>
    <w:rsid w:val="00EE0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EE036D"/>
    <w:rPr>
      <w:rFonts w:ascii="Tahoma" w:hAnsi="Tahoma" w:cs="Tahoma"/>
      <w:sz w:val="16"/>
      <w:szCs w:val="16"/>
    </w:rPr>
  </w:style>
  <w:style w:type="character" w:styleId="af1">
    <w:name w:val="footnote reference"/>
    <w:uiPriority w:val="99"/>
    <w:rsid w:val="00C02AC1"/>
    <w:rPr>
      <w:vertAlign w:val="superscript"/>
    </w:rPr>
  </w:style>
  <w:style w:type="paragraph" w:styleId="af2">
    <w:name w:val="footnote text"/>
    <w:basedOn w:val="a"/>
    <w:next w:val="a"/>
    <w:link w:val="af3"/>
    <w:uiPriority w:val="99"/>
    <w:rsid w:val="00C02AC1"/>
    <w:pPr>
      <w:tabs>
        <w:tab w:val="left" w:pos="425"/>
      </w:tabs>
      <w:spacing w:after="0" w:line="240" w:lineRule="auto"/>
      <w:ind w:left="425" w:hanging="425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af3">
    <w:name w:val="Текст сноски Знак"/>
    <w:basedOn w:val="a1"/>
    <w:link w:val="af2"/>
    <w:uiPriority w:val="99"/>
    <w:rsid w:val="00C02AC1"/>
    <w:rPr>
      <w:rFonts w:ascii="Times New Roman" w:eastAsia="Times New Roman" w:hAnsi="Times New Roman" w:cs="Times New Roman"/>
      <w:sz w:val="18"/>
      <w:szCs w:val="20"/>
    </w:rPr>
  </w:style>
  <w:style w:type="paragraph" w:customStyle="1" w:styleId="Style5">
    <w:name w:val="Style5"/>
    <w:basedOn w:val="a"/>
    <w:uiPriority w:val="99"/>
    <w:rsid w:val="000178F6"/>
    <w:pPr>
      <w:widowControl w:val="0"/>
      <w:autoSpaceDE w:val="0"/>
      <w:autoSpaceDN w:val="0"/>
      <w:adjustRightInd w:val="0"/>
      <w:spacing w:after="0" w:line="343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178F6"/>
    <w:rPr>
      <w:rFonts w:ascii="Times New Roman" w:hAnsi="Times New Roman" w:cs="Times New Roman"/>
      <w:sz w:val="26"/>
      <w:szCs w:val="26"/>
    </w:rPr>
  </w:style>
  <w:style w:type="paragraph" w:customStyle="1" w:styleId="12">
    <w:name w:val="Обычный1"/>
    <w:rsid w:val="00A8098D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f4">
    <w:name w:val="TOC Heading"/>
    <w:basedOn w:val="1"/>
    <w:next w:val="a"/>
    <w:uiPriority w:val="39"/>
    <w:unhideWhenUsed/>
    <w:qFormat/>
    <w:rsid w:val="00A8098D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A8098D"/>
    <w:pPr>
      <w:spacing w:before="120" w:after="120"/>
    </w:pPr>
    <w:rPr>
      <w:rFonts w:eastAsiaTheme="minorHAnsi"/>
      <w:b/>
      <w:bCs/>
      <w:caps/>
      <w:sz w:val="20"/>
      <w:szCs w:val="20"/>
      <w:lang w:eastAsia="en-US"/>
    </w:rPr>
  </w:style>
  <w:style w:type="paragraph" w:styleId="26">
    <w:name w:val="toc 2"/>
    <w:basedOn w:val="a"/>
    <w:next w:val="a"/>
    <w:autoRedefine/>
    <w:uiPriority w:val="39"/>
    <w:unhideWhenUsed/>
    <w:rsid w:val="00A8098D"/>
    <w:pPr>
      <w:spacing w:after="0"/>
      <w:ind w:left="220"/>
    </w:pPr>
    <w:rPr>
      <w:rFonts w:eastAsiaTheme="minorHAnsi"/>
      <w:smallCaps/>
      <w:sz w:val="20"/>
      <w:szCs w:val="20"/>
      <w:lang w:eastAsia="en-US"/>
    </w:rPr>
  </w:style>
  <w:style w:type="paragraph" w:styleId="33">
    <w:name w:val="toc 3"/>
    <w:basedOn w:val="a"/>
    <w:next w:val="a"/>
    <w:autoRedefine/>
    <w:uiPriority w:val="39"/>
    <w:unhideWhenUsed/>
    <w:rsid w:val="00A8098D"/>
    <w:pPr>
      <w:spacing w:after="0"/>
      <w:ind w:left="440"/>
    </w:pPr>
    <w:rPr>
      <w:rFonts w:eastAsiaTheme="minorHAnsi"/>
      <w:i/>
      <w:iCs/>
      <w:sz w:val="20"/>
      <w:szCs w:val="20"/>
      <w:lang w:eastAsia="en-US"/>
    </w:rPr>
  </w:style>
  <w:style w:type="paragraph" w:styleId="41">
    <w:name w:val="toc 4"/>
    <w:basedOn w:val="a"/>
    <w:next w:val="a"/>
    <w:autoRedefine/>
    <w:uiPriority w:val="39"/>
    <w:unhideWhenUsed/>
    <w:rsid w:val="00A8098D"/>
    <w:pPr>
      <w:spacing w:after="0"/>
      <w:ind w:left="660"/>
    </w:pPr>
    <w:rPr>
      <w:rFonts w:eastAsiaTheme="minorHAnsi"/>
      <w:sz w:val="18"/>
      <w:szCs w:val="18"/>
      <w:lang w:eastAsia="en-US"/>
    </w:rPr>
  </w:style>
  <w:style w:type="paragraph" w:styleId="51">
    <w:name w:val="toc 5"/>
    <w:basedOn w:val="a"/>
    <w:next w:val="a"/>
    <w:autoRedefine/>
    <w:uiPriority w:val="39"/>
    <w:unhideWhenUsed/>
    <w:rsid w:val="00A8098D"/>
    <w:pPr>
      <w:spacing w:after="0"/>
      <w:ind w:left="880"/>
    </w:pPr>
    <w:rPr>
      <w:rFonts w:eastAsiaTheme="minorHAnsi"/>
      <w:sz w:val="18"/>
      <w:szCs w:val="18"/>
      <w:lang w:eastAsia="en-US"/>
    </w:rPr>
  </w:style>
  <w:style w:type="paragraph" w:styleId="61">
    <w:name w:val="toc 6"/>
    <w:basedOn w:val="a"/>
    <w:next w:val="a"/>
    <w:autoRedefine/>
    <w:uiPriority w:val="39"/>
    <w:unhideWhenUsed/>
    <w:rsid w:val="00A8098D"/>
    <w:pPr>
      <w:spacing w:after="0"/>
      <w:ind w:left="1100"/>
    </w:pPr>
    <w:rPr>
      <w:rFonts w:eastAsiaTheme="minorHAnsi"/>
      <w:sz w:val="18"/>
      <w:szCs w:val="18"/>
      <w:lang w:eastAsia="en-US"/>
    </w:rPr>
  </w:style>
  <w:style w:type="paragraph" w:styleId="71">
    <w:name w:val="toc 7"/>
    <w:basedOn w:val="a"/>
    <w:next w:val="a"/>
    <w:autoRedefine/>
    <w:uiPriority w:val="39"/>
    <w:unhideWhenUsed/>
    <w:rsid w:val="00A8098D"/>
    <w:pPr>
      <w:spacing w:after="0"/>
      <w:ind w:left="1320"/>
    </w:pPr>
    <w:rPr>
      <w:rFonts w:eastAsiaTheme="minorHAnsi"/>
      <w:sz w:val="18"/>
      <w:szCs w:val="18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A8098D"/>
    <w:pPr>
      <w:spacing w:after="0"/>
      <w:ind w:left="1540"/>
    </w:pPr>
    <w:rPr>
      <w:rFonts w:eastAsiaTheme="minorHAnsi"/>
      <w:sz w:val="18"/>
      <w:szCs w:val="18"/>
      <w:lang w:eastAsia="en-US"/>
    </w:rPr>
  </w:style>
  <w:style w:type="paragraph" w:styleId="91">
    <w:name w:val="toc 9"/>
    <w:basedOn w:val="a"/>
    <w:next w:val="a"/>
    <w:autoRedefine/>
    <w:uiPriority w:val="39"/>
    <w:unhideWhenUsed/>
    <w:rsid w:val="00A8098D"/>
    <w:pPr>
      <w:spacing w:after="0"/>
      <w:ind w:left="1760"/>
    </w:pPr>
    <w:rPr>
      <w:rFonts w:eastAsiaTheme="minorHAnsi"/>
      <w:sz w:val="18"/>
      <w:szCs w:val="18"/>
      <w:lang w:eastAsia="en-US"/>
    </w:rPr>
  </w:style>
  <w:style w:type="paragraph" w:customStyle="1" w:styleId="Titre2b">
    <w:name w:val="Titre2b"/>
    <w:basedOn w:val="2"/>
    <w:next w:val="a0"/>
    <w:uiPriority w:val="99"/>
    <w:rsid w:val="00A8098D"/>
    <w:pPr>
      <w:numPr>
        <w:numId w:val="31"/>
      </w:numPr>
      <w:spacing w:before="0" w:after="240" w:line="240" w:lineRule="auto"/>
      <w:jc w:val="both"/>
    </w:pPr>
    <w:rPr>
      <w:rFonts w:ascii="Times New Roman" w:eastAsia="Times New Roman" w:hAnsi="Times New Roman" w:cs="Times New Roman"/>
      <w:b w:val="0"/>
      <w:bCs/>
      <w:szCs w:val="26"/>
      <w:lang w:val="fr-FR"/>
    </w:rPr>
  </w:style>
  <w:style w:type="paragraph" w:styleId="af5">
    <w:name w:val="header"/>
    <w:basedOn w:val="a"/>
    <w:link w:val="af6"/>
    <w:uiPriority w:val="99"/>
    <w:unhideWhenUsed/>
    <w:rsid w:val="00A8098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6">
    <w:name w:val="Верхний колонтитул Знак"/>
    <w:basedOn w:val="a1"/>
    <w:link w:val="af5"/>
    <w:uiPriority w:val="99"/>
    <w:rsid w:val="00A8098D"/>
    <w:rPr>
      <w:rFonts w:eastAsiaTheme="minorHAnsi"/>
      <w:lang w:eastAsia="en-US"/>
    </w:rPr>
  </w:style>
  <w:style w:type="character" w:styleId="af7">
    <w:name w:val="annotation reference"/>
    <w:basedOn w:val="a1"/>
    <w:uiPriority w:val="99"/>
    <w:semiHidden/>
    <w:unhideWhenUsed/>
    <w:rsid w:val="00A8098D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A8098D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1"/>
    <w:link w:val="af8"/>
    <w:uiPriority w:val="99"/>
    <w:rsid w:val="00A8098D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A8098D"/>
    <w:rPr>
      <w:rFonts w:eastAsiaTheme="minorHAnsi"/>
      <w:b/>
      <w:bCs/>
      <w:lang w:eastAsia="en-US"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A8098D"/>
    <w:rPr>
      <w:rFonts w:eastAsiaTheme="minorHAnsi"/>
      <w:b/>
      <w:bCs/>
      <w:sz w:val="20"/>
      <w:szCs w:val="20"/>
      <w:lang w:eastAsia="en-US"/>
    </w:rPr>
  </w:style>
  <w:style w:type="character" w:styleId="afc">
    <w:name w:val="Placeholder Text"/>
    <w:basedOn w:val="a1"/>
    <w:uiPriority w:val="99"/>
    <w:semiHidden/>
    <w:rsid w:val="00A8098D"/>
    <w:rPr>
      <w:color w:val="808080"/>
    </w:rPr>
  </w:style>
  <w:style w:type="paragraph" w:customStyle="1" w:styleId="VL">
    <w:name w:val="VL_Основной текст"/>
    <w:basedOn w:val="a"/>
    <w:qFormat/>
    <w:rsid w:val="00A8098D"/>
    <w:pPr>
      <w:spacing w:before="240" w:after="0" w:line="240" w:lineRule="auto"/>
      <w:jc w:val="both"/>
    </w:pPr>
    <w:rPr>
      <w:rFonts w:eastAsia="Calibri" w:cs="Times New Roman"/>
      <w:color w:val="1E0E01" w:themeColor="accent6" w:themeShade="1A"/>
      <w:lang w:eastAsia="en-US"/>
    </w:rPr>
  </w:style>
  <w:style w:type="character" w:customStyle="1" w:styleId="FontStyle67">
    <w:name w:val="Font Style67"/>
    <w:rsid w:val="00A8098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A8098D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3">
    <w:name w:val="Para 3"/>
    <w:basedOn w:val="3"/>
    <w:qFormat/>
    <w:rsid w:val="00A8098D"/>
    <w:pPr>
      <w:keepNext w:val="0"/>
      <w:widowControl w:val="0"/>
      <w:numPr>
        <w:numId w:val="0"/>
      </w:numPr>
      <w:tabs>
        <w:tab w:val="num" w:pos="851"/>
        <w:tab w:val="left" w:pos="2268"/>
        <w:tab w:val="left" w:pos="2977"/>
        <w:tab w:val="left" w:pos="3686"/>
        <w:tab w:val="left" w:pos="4394"/>
        <w:tab w:val="right" w:pos="8647"/>
      </w:tabs>
      <w:spacing w:before="100" w:line="240" w:lineRule="auto"/>
      <w:ind w:left="709" w:hanging="709"/>
      <w:jc w:val="both"/>
    </w:pPr>
    <w:rPr>
      <w:rFonts w:ascii="Arial" w:eastAsia="Batang" w:hAnsi="Arial" w:cs="Times New Roman"/>
      <w:b w:val="0"/>
      <w:sz w:val="20"/>
      <w:szCs w:val="24"/>
      <w:lang w:eastAsia="en-GB"/>
    </w:rPr>
  </w:style>
  <w:style w:type="character" w:styleId="afd">
    <w:name w:val="FollowedHyperlink"/>
    <w:basedOn w:val="a1"/>
    <w:uiPriority w:val="99"/>
    <w:semiHidden/>
    <w:unhideWhenUsed/>
    <w:rsid w:val="00A8098D"/>
    <w:rPr>
      <w:color w:val="800080" w:themeColor="followedHyperlink"/>
      <w:u w:val="single"/>
    </w:rPr>
  </w:style>
  <w:style w:type="table" w:customStyle="1" w:styleId="27">
    <w:name w:val="Сетка таблицы2"/>
    <w:basedOn w:val="a2"/>
    <w:next w:val="ab"/>
    <w:uiPriority w:val="59"/>
    <w:rsid w:val="00A8098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e">
    <w:name w:val="Основной текст_"/>
    <w:basedOn w:val="a1"/>
    <w:link w:val="72"/>
    <w:rsid w:val="00A8098D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72">
    <w:name w:val="Основной текст7"/>
    <w:basedOn w:val="a"/>
    <w:link w:val="afe"/>
    <w:rsid w:val="00A8098D"/>
    <w:pPr>
      <w:widowControl w:val="0"/>
      <w:shd w:val="clear" w:color="auto" w:fill="FFFFFF"/>
      <w:spacing w:before="180" w:after="0" w:line="250" w:lineRule="exact"/>
      <w:ind w:hanging="960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9pt">
    <w:name w:val="Основной текст + 9 pt;Не полужирный"/>
    <w:basedOn w:val="afe"/>
    <w:rsid w:val="00A809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1pt">
    <w:name w:val="Основной текст + 11 pt;Не полужирный"/>
    <w:basedOn w:val="afe"/>
    <w:rsid w:val="00A809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">
    <w:name w:val="Основной текст + 8 pt;Не полужирный"/>
    <w:basedOn w:val="afe"/>
    <w:rsid w:val="00A809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customStyle="1" w:styleId="ConsPlusTitle">
    <w:name w:val="ConsPlusTitle"/>
    <w:rsid w:val="00E40F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48320-4992-4E53-949B-3BF5EED4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Кривошеева Ольга Николаевна</dc:creator>
  <cp:lastModifiedBy>Калинина Елена Александровна</cp:lastModifiedBy>
  <cp:revision>2</cp:revision>
  <cp:lastPrinted>2018-01-30T12:00:00Z</cp:lastPrinted>
  <dcterms:created xsi:type="dcterms:W3CDTF">2026-01-15T11:31:00Z</dcterms:created>
  <dcterms:modified xsi:type="dcterms:W3CDTF">2026-01-15T11:31:00Z</dcterms:modified>
</cp:coreProperties>
</file>