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A4" w:rsidRPr="00C578A4" w:rsidRDefault="00C578A4">
      <w:pPr>
        <w:rPr>
          <w:rFonts w:ascii="Times New Roman" w:hAnsi="Times New Roman" w:cs="Times New Roman"/>
        </w:rPr>
      </w:pPr>
      <w:r w:rsidRPr="00C578A4">
        <w:rPr>
          <w:rFonts w:ascii="Times New Roman" w:hAnsi="Times New Roman" w:cs="Times New Roman"/>
        </w:rPr>
        <w:t xml:space="preserve">Информируем </w:t>
      </w:r>
      <w:r w:rsidRPr="00C578A4">
        <w:rPr>
          <w:rFonts w:ascii="Times New Roman" w:hAnsi="Times New Roman" w:cs="Times New Roman"/>
        </w:rPr>
        <w:t xml:space="preserve">о свободном муниципальном имуществе со следующими характеристиками: </w:t>
      </w:r>
    </w:p>
    <w:p w:rsidR="00C578A4" w:rsidRPr="00C578A4" w:rsidRDefault="00C578A4">
      <w:pPr>
        <w:rPr>
          <w:rFonts w:ascii="Times New Roman" w:hAnsi="Times New Roman" w:cs="Times New Roman"/>
        </w:rPr>
      </w:pPr>
      <w:r w:rsidRPr="00C578A4">
        <w:rPr>
          <w:rFonts w:ascii="Times New Roman" w:hAnsi="Times New Roman" w:cs="Times New Roman"/>
        </w:rPr>
        <w:t xml:space="preserve">- нежилое здание с кадастровым номером 86:17:0010404:69 общей площадью 772,4 </w:t>
      </w:r>
      <w:proofErr w:type="spellStart"/>
      <w:r w:rsidRPr="00C578A4">
        <w:rPr>
          <w:rFonts w:ascii="Times New Roman" w:hAnsi="Times New Roman" w:cs="Times New Roman"/>
        </w:rPr>
        <w:t>кв.м</w:t>
      </w:r>
      <w:proofErr w:type="spellEnd"/>
      <w:r w:rsidRPr="00C578A4">
        <w:rPr>
          <w:rFonts w:ascii="Times New Roman" w:hAnsi="Times New Roman" w:cs="Times New Roman"/>
        </w:rPr>
        <w:t xml:space="preserve">.., расположенное по адресу: Ханты-Мансийский округ – Югра, город Когалым, улица Ноябрьская, дом 2 строение 2; </w:t>
      </w:r>
    </w:p>
    <w:p w:rsidR="00C578A4" w:rsidRPr="00C578A4" w:rsidRDefault="00C578A4">
      <w:pPr>
        <w:rPr>
          <w:rFonts w:ascii="Times New Roman" w:hAnsi="Times New Roman" w:cs="Times New Roman"/>
        </w:rPr>
      </w:pPr>
      <w:r w:rsidRPr="00C578A4">
        <w:rPr>
          <w:rFonts w:ascii="Times New Roman" w:hAnsi="Times New Roman" w:cs="Times New Roman"/>
        </w:rPr>
        <w:t xml:space="preserve">- нежилое строение «Гаражи на 5 теплых боксов» общей площадью 210,0 </w:t>
      </w:r>
      <w:proofErr w:type="spellStart"/>
      <w:r w:rsidRPr="00C578A4">
        <w:rPr>
          <w:rFonts w:ascii="Times New Roman" w:hAnsi="Times New Roman" w:cs="Times New Roman"/>
        </w:rPr>
        <w:t>кв.м</w:t>
      </w:r>
      <w:proofErr w:type="spellEnd"/>
      <w:r w:rsidRPr="00C578A4">
        <w:rPr>
          <w:rFonts w:ascii="Times New Roman" w:hAnsi="Times New Roman" w:cs="Times New Roman"/>
        </w:rPr>
        <w:t xml:space="preserve">., расположенное по адресу: Ханты-Мансийский автономный округ – Югра, город Когалым, улица Геофизиков, 8/4А; - движимое имущество </w:t>
      </w:r>
    </w:p>
    <w:p w:rsidR="004875DB" w:rsidRPr="00C578A4" w:rsidRDefault="00C578A4">
      <w:pPr>
        <w:rPr>
          <w:rFonts w:ascii="Times New Roman" w:hAnsi="Times New Roman" w:cs="Times New Roman"/>
        </w:rPr>
      </w:pPr>
      <w:r w:rsidRPr="00C578A4">
        <w:rPr>
          <w:rFonts w:ascii="Times New Roman" w:hAnsi="Times New Roman" w:cs="Times New Roman"/>
        </w:rPr>
        <w:t>- холодильная камера №2/2-склад КХК-185, расположенная по адресу: город Когалым, улица Центральная, 22.</w:t>
      </w:r>
    </w:p>
    <w:p w:rsidR="00C578A4" w:rsidRPr="00C578A4" w:rsidRDefault="00C578A4">
      <w:pPr>
        <w:rPr>
          <w:rFonts w:ascii="Times New Roman" w:hAnsi="Times New Roman" w:cs="Times New Roman"/>
        </w:rPr>
      </w:pPr>
      <w:r w:rsidRPr="00C578A4">
        <w:rPr>
          <w:rFonts w:ascii="Times New Roman" w:hAnsi="Times New Roman" w:cs="Times New Roman"/>
        </w:rPr>
        <w:t>Подробную информацию об имуществе можно получить в</w:t>
      </w:r>
      <w:r>
        <w:rPr>
          <w:rFonts w:ascii="Times New Roman" w:hAnsi="Times New Roman" w:cs="Times New Roman"/>
        </w:rPr>
        <w:t xml:space="preserve"> отделе договорных отношений </w:t>
      </w:r>
      <w:bookmarkStart w:id="0" w:name="_GoBack"/>
      <w:bookmarkEnd w:id="0"/>
      <w:r>
        <w:rPr>
          <w:rFonts w:ascii="Times New Roman" w:hAnsi="Times New Roman" w:cs="Times New Roman"/>
        </w:rPr>
        <w:t>к</w:t>
      </w:r>
      <w:r w:rsidRPr="00C578A4">
        <w:rPr>
          <w:rFonts w:ascii="Times New Roman" w:hAnsi="Times New Roman" w:cs="Times New Roman"/>
        </w:rPr>
        <w:t>омитет</w:t>
      </w:r>
      <w:r>
        <w:rPr>
          <w:rFonts w:ascii="Times New Roman" w:hAnsi="Times New Roman" w:cs="Times New Roman"/>
        </w:rPr>
        <w:t>а</w:t>
      </w:r>
      <w:r w:rsidRPr="00C578A4">
        <w:rPr>
          <w:rFonts w:ascii="Times New Roman" w:hAnsi="Times New Roman" w:cs="Times New Roman"/>
        </w:rPr>
        <w:t xml:space="preserve"> по управлению муниципальным имуществом Администрации города Когалым</w:t>
      </w:r>
      <w:r>
        <w:rPr>
          <w:rFonts w:ascii="Times New Roman" w:hAnsi="Times New Roman" w:cs="Times New Roman"/>
        </w:rPr>
        <w:t xml:space="preserve">, начальник отдела </w:t>
      </w:r>
      <w:proofErr w:type="spellStart"/>
      <w:r>
        <w:rPr>
          <w:rFonts w:ascii="Times New Roman" w:hAnsi="Times New Roman" w:cs="Times New Roman"/>
        </w:rPr>
        <w:t>Хихлова</w:t>
      </w:r>
      <w:proofErr w:type="spellEnd"/>
      <w:r>
        <w:rPr>
          <w:rFonts w:ascii="Times New Roman" w:hAnsi="Times New Roman" w:cs="Times New Roman"/>
        </w:rPr>
        <w:t xml:space="preserve"> Наталья Владимировна, 8 (34667) 93779 (</w:t>
      </w:r>
      <w:proofErr w:type="spellStart"/>
      <w:r>
        <w:rPr>
          <w:rFonts w:ascii="Times New Roman" w:hAnsi="Times New Roman" w:cs="Times New Roman"/>
        </w:rPr>
        <w:t>ул.Дружбы</w:t>
      </w:r>
      <w:proofErr w:type="spellEnd"/>
      <w:r>
        <w:rPr>
          <w:rFonts w:ascii="Times New Roman" w:hAnsi="Times New Roman" w:cs="Times New Roman"/>
        </w:rPr>
        <w:t xml:space="preserve"> народов, д.7, каб.110)</w:t>
      </w:r>
    </w:p>
    <w:sectPr w:rsidR="00C578A4" w:rsidRPr="00C5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4"/>
    <w:rsid w:val="004875DB"/>
    <w:rsid w:val="00C578A4"/>
    <w:rsid w:val="00C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4C1C"/>
  <w15:chartTrackingRefBased/>
  <w15:docId w15:val="{CDC8C7AD-DC00-442F-95B2-2B0C79C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1</cp:revision>
  <dcterms:created xsi:type="dcterms:W3CDTF">2023-11-17T11:27:00Z</dcterms:created>
  <dcterms:modified xsi:type="dcterms:W3CDTF">2023-11-17T11:38:00Z</dcterms:modified>
</cp:coreProperties>
</file>