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D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 xml:space="preserve">Настоящим сообщаю, </w:t>
      </w:r>
      <w:r w:rsidR="00537CA1">
        <w:rPr>
          <w:rFonts w:ascii="Times New Roman" w:hAnsi="Times New Roman" w:cs="Times New Roman"/>
          <w:sz w:val="26"/>
          <w:szCs w:val="26"/>
        </w:rPr>
        <w:t xml:space="preserve">что </w:t>
      </w:r>
      <w:r w:rsidRPr="004224F4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города Когалыма проводится конкурс по продаже:</w:t>
      </w:r>
    </w:p>
    <w:p w:rsidR="004224F4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>- доли в уставном капитале общества с ограниченной ответственностью «Когалымская городская типография», составляющую 100% уставного капитала в электронной форме (далее - Доля ООО «Когалымская городская типография»).</w:t>
      </w:r>
    </w:p>
    <w:p w:rsidR="004224F4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>Подробная информация конкурса по продаже Доли ООО «Когалымская городская типография» размещена:</w:t>
      </w:r>
    </w:p>
    <w:p w:rsidR="004224F4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>- на официальном сайте Администрации города Когалыма (</w:t>
      </w:r>
      <w:hyperlink r:id="rId4" w:history="1">
        <w:r w:rsidRPr="00B25719">
          <w:rPr>
            <w:rStyle w:val="a3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4224F4">
        <w:rPr>
          <w:rFonts w:ascii="Times New Roman" w:hAnsi="Times New Roman" w:cs="Times New Roman"/>
          <w:sz w:val="26"/>
          <w:szCs w:val="26"/>
        </w:rPr>
        <w:t>) в разделе «Приватизация имущества» подраздел «Торги по продаже муниципального имущества», в разделе «Новости города»;</w:t>
      </w:r>
    </w:p>
    <w:p w:rsidR="004224F4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>- на официальном сайте Российской Федерации в информационно</w:t>
      </w:r>
      <w:r w:rsidRPr="004224F4">
        <w:rPr>
          <w:rFonts w:ascii="Times New Roman" w:hAnsi="Times New Roman" w:cs="Times New Roman"/>
          <w:sz w:val="26"/>
          <w:szCs w:val="26"/>
        </w:rPr>
        <w:t>-</w:t>
      </w:r>
      <w:r w:rsidRPr="004224F4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</w:t>
      </w:r>
      <w:hyperlink r:id="rId5" w:history="1">
        <w:r w:rsidRPr="00B25719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bookmarkStart w:id="0" w:name="_GoBack"/>
        <w:bookmarkEnd w:id="0"/>
        <w:r w:rsidRPr="00B25719">
          <w:rPr>
            <w:rStyle w:val="a3"/>
            <w:rFonts w:ascii="Times New Roman" w:hAnsi="Times New Roman" w:cs="Times New Roman"/>
            <w:sz w:val="26"/>
            <w:szCs w:val="26"/>
          </w:rPr>
          <w:t>.torgi.gov.ru</w:t>
        </w:r>
      </w:hyperlink>
      <w:r w:rsidRPr="004224F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224F4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 xml:space="preserve">- на официальном сайте в сети «Интернет» на электронной площадке акционерного общества «Сбербанк – Автоматизированная система торгов» </w:t>
      </w:r>
      <w:hyperlink r:id="rId6" w:history="1">
        <w:r w:rsidRPr="004224F4">
          <w:rPr>
            <w:rStyle w:val="a3"/>
            <w:rFonts w:ascii="Times New Roman" w:hAnsi="Times New Roman" w:cs="Times New Roman"/>
            <w:sz w:val="26"/>
            <w:szCs w:val="26"/>
          </w:rPr>
          <w:t>www.sberbank-ast.ru</w:t>
        </w:r>
      </w:hyperlink>
      <w:r w:rsidRPr="004224F4">
        <w:rPr>
          <w:rFonts w:ascii="Times New Roman" w:hAnsi="Times New Roman" w:cs="Times New Roman"/>
          <w:sz w:val="26"/>
          <w:szCs w:val="26"/>
        </w:rPr>
        <w:t>.</w:t>
      </w:r>
    </w:p>
    <w:p w:rsidR="004224F4" w:rsidRPr="004224F4" w:rsidRDefault="004224F4" w:rsidP="0042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4F4">
        <w:rPr>
          <w:rFonts w:ascii="Times New Roman" w:hAnsi="Times New Roman" w:cs="Times New Roman"/>
          <w:sz w:val="26"/>
          <w:szCs w:val="26"/>
        </w:rPr>
        <w:t>П</w:t>
      </w:r>
      <w:r w:rsidRPr="004224F4">
        <w:rPr>
          <w:rFonts w:ascii="Times New Roman" w:hAnsi="Times New Roman" w:cs="Times New Roman"/>
          <w:sz w:val="26"/>
          <w:szCs w:val="26"/>
        </w:rPr>
        <w:t>о вопросам продажи обращаться</w:t>
      </w:r>
      <w:r w:rsidRPr="004224F4">
        <w:rPr>
          <w:rFonts w:ascii="Times New Roman" w:hAnsi="Times New Roman" w:cs="Times New Roman"/>
          <w:sz w:val="26"/>
          <w:szCs w:val="26"/>
        </w:rPr>
        <w:t xml:space="preserve"> в Комитет по управлению муниципальным имуществом Администрации города Когалыма</w:t>
      </w:r>
      <w:r w:rsidRPr="004224F4">
        <w:rPr>
          <w:rFonts w:ascii="Times New Roman" w:hAnsi="Times New Roman" w:cs="Times New Roman"/>
          <w:sz w:val="26"/>
          <w:szCs w:val="26"/>
        </w:rPr>
        <w:t xml:space="preserve"> по адресу: город Когалым, улица Дружбы Народов, 7, кабинет 111, телефон</w:t>
      </w:r>
      <w:r w:rsidRPr="004224F4">
        <w:rPr>
          <w:rFonts w:ascii="Times New Roman" w:hAnsi="Times New Roman" w:cs="Times New Roman"/>
          <w:sz w:val="26"/>
          <w:szCs w:val="26"/>
        </w:rPr>
        <w:t xml:space="preserve"> 8(</w:t>
      </w:r>
      <w:r w:rsidRPr="004224F4">
        <w:rPr>
          <w:rFonts w:ascii="Times New Roman" w:hAnsi="Times New Roman" w:cs="Times New Roman"/>
          <w:sz w:val="26"/>
          <w:szCs w:val="26"/>
        </w:rPr>
        <w:t>34667) 93-750.</w:t>
      </w:r>
    </w:p>
    <w:sectPr w:rsidR="004224F4" w:rsidRPr="0042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4"/>
    <w:rsid w:val="00240FBD"/>
    <w:rsid w:val="004224F4"/>
    <w:rsid w:val="00537CA1"/>
    <w:rsid w:val="00B2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8E59-4056-4D4F-BD8D-16D747F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www.torgi.gov.ru" TargetMode="External"/><Relationship Id="rId4" Type="http://schemas.openxmlformats.org/officeDocument/2006/relationships/hyperlink" Target="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2022-08-23T03:33:00Z</dcterms:created>
  <dcterms:modified xsi:type="dcterms:W3CDTF">2022-08-23T03:40:00Z</dcterms:modified>
</cp:coreProperties>
</file>