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CF" w:rsidRPr="00B669CF" w:rsidRDefault="00B669CF" w:rsidP="00B669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669CF">
        <w:rPr>
          <w:rFonts w:ascii="Times New Roman" w:hAnsi="Times New Roman" w:cs="Times New Roman"/>
          <w:b/>
          <w:sz w:val="26"/>
          <w:szCs w:val="26"/>
        </w:rPr>
        <w:t>Конкурс на соискание премий Правительства Российской Федерации</w:t>
      </w:r>
    </w:p>
    <w:p w:rsidR="00B669CF" w:rsidRPr="00B669CF" w:rsidRDefault="00B669CF" w:rsidP="00B669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CF">
        <w:rPr>
          <w:rFonts w:ascii="Times New Roman" w:hAnsi="Times New Roman" w:cs="Times New Roman"/>
          <w:b/>
          <w:sz w:val="26"/>
          <w:szCs w:val="26"/>
        </w:rPr>
        <w:t xml:space="preserve"> в области качества</w:t>
      </w:r>
    </w:p>
    <w:p w:rsidR="00B669CF" w:rsidRDefault="00B669CF" w:rsidP="00B669CF">
      <w:pPr>
        <w:spacing w:after="0"/>
        <w:jc w:val="center"/>
      </w:pPr>
    </w:p>
    <w:p w:rsidR="0077021B" w:rsidRPr="0077021B" w:rsidRDefault="0077021B" w:rsidP="00B669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21B">
        <w:rPr>
          <w:rFonts w:ascii="Times New Roman" w:hAnsi="Times New Roman" w:cs="Times New Roman"/>
          <w:sz w:val="26"/>
          <w:szCs w:val="26"/>
        </w:rPr>
        <w:t>2023 году состоится очередной конкурс на соискание премий Правительства Российской Федерации в области качества (далее – Конкурс), которые присуждаются организациям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качества.</w:t>
      </w:r>
    </w:p>
    <w:p w:rsidR="0077021B" w:rsidRPr="0077021B" w:rsidRDefault="0077021B" w:rsidP="007702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21B">
        <w:rPr>
          <w:rFonts w:ascii="Times New Roman" w:hAnsi="Times New Roman" w:cs="Times New Roman"/>
          <w:sz w:val="26"/>
          <w:szCs w:val="26"/>
        </w:rPr>
        <w:t>Участие в Конкурсе предполагает системный анализ деятельности организации, как в рамках освоения метода самооценки своей деятельности, так и со стороны экспертной комиссии. Экспертная оценка позволяет выявить точки роста организации, направления оптимизации бизнес-процессов и путей развития бизнеса, способствует повышению рейтинга и популярности бренда, в том числе за счет публикаций в средствах массовой информации и на крупных отраслевых информационных порталах.</w:t>
      </w:r>
    </w:p>
    <w:p w:rsidR="0077021B" w:rsidRPr="0077021B" w:rsidRDefault="0077021B" w:rsidP="007702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21B">
        <w:rPr>
          <w:rFonts w:ascii="Times New Roman" w:hAnsi="Times New Roman" w:cs="Times New Roman"/>
          <w:sz w:val="26"/>
          <w:szCs w:val="26"/>
        </w:rPr>
        <w:t>Контактные данные для получения подробной информации о порядке проведения Конкурса и условиях участия: секретариат Совета по присуждению премии Правительства Российской Федерации в области качества: тел.: (495) 777-43-12, доб. 158, 211, 454; e-</w:t>
      </w:r>
      <w:proofErr w:type="spellStart"/>
      <w:r w:rsidRPr="0077021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7021B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77021B">
          <w:rPr>
            <w:rStyle w:val="a3"/>
            <w:rFonts w:ascii="Times New Roman" w:hAnsi="Times New Roman" w:cs="Times New Roman"/>
            <w:sz w:val="26"/>
            <w:szCs w:val="26"/>
          </w:rPr>
          <w:t>award@roskachestvo.gov.ru</w:t>
        </w:r>
      </w:hyperlink>
      <w:r w:rsidRPr="0077021B">
        <w:rPr>
          <w:rFonts w:ascii="Times New Roman" w:hAnsi="Times New Roman" w:cs="Times New Roman"/>
          <w:sz w:val="26"/>
          <w:szCs w:val="26"/>
        </w:rPr>
        <w:t xml:space="preserve">; сайт: </w:t>
      </w:r>
      <w:hyperlink r:id="rId5" w:history="1">
        <w:r w:rsidRPr="0077021B">
          <w:rPr>
            <w:rStyle w:val="a3"/>
            <w:rFonts w:ascii="Times New Roman" w:hAnsi="Times New Roman" w:cs="Times New Roman"/>
            <w:sz w:val="26"/>
            <w:szCs w:val="26"/>
          </w:rPr>
          <w:t>https://roskachestvo.gov.ru/award/</w:t>
        </w:r>
      </w:hyperlink>
      <w:r w:rsidRPr="0077021B">
        <w:rPr>
          <w:rFonts w:ascii="Times New Roman" w:hAnsi="Times New Roman" w:cs="Times New Roman"/>
          <w:sz w:val="26"/>
          <w:szCs w:val="26"/>
        </w:rPr>
        <w:t>.</w:t>
      </w:r>
    </w:p>
    <w:p w:rsidR="0077021B" w:rsidRDefault="0077021B" w:rsidP="0077021B"/>
    <w:p w:rsidR="0077021B" w:rsidRDefault="0077021B" w:rsidP="0077021B"/>
    <w:p w:rsidR="0077021B" w:rsidRDefault="0077021B" w:rsidP="0077021B"/>
    <w:sectPr w:rsidR="0077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1B"/>
    <w:rsid w:val="0010502C"/>
    <w:rsid w:val="001B1BF2"/>
    <w:rsid w:val="00314560"/>
    <w:rsid w:val="0077021B"/>
    <w:rsid w:val="00AC4E45"/>
    <w:rsid w:val="00B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E2293-45DD-4DC9-B3E0-01646DC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kachestvo.gov.ru/award/" TargetMode="External"/><Relationship Id="rId4" Type="http://schemas.openxmlformats.org/officeDocument/2006/relationships/hyperlink" Target="mailto:award@roskachest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3</cp:revision>
  <dcterms:created xsi:type="dcterms:W3CDTF">2023-03-15T03:51:00Z</dcterms:created>
  <dcterms:modified xsi:type="dcterms:W3CDTF">2023-03-15T03:51:00Z</dcterms:modified>
</cp:coreProperties>
</file>