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8F" w:rsidRPr="003012CE" w:rsidRDefault="00CC408F" w:rsidP="00CC4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012CE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План работы</w:t>
      </w:r>
    </w:p>
    <w:p w:rsidR="00CC408F" w:rsidRPr="003012CE" w:rsidRDefault="00CC408F" w:rsidP="00CC4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012CE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Совета по вопросам развития инвестиционной деятельности города Когалыма</w:t>
      </w:r>
    </w:p>
    <w:p w:rsidR="00CC408F" w:rsidRPr="003012CE" w:rsidRDefault="00CC408F" w:rsidP="00CC4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</w:pPr>
      <w:r w:rsidRPr="003012CE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на 2023 год</w:t>
      </w:r>
    </w:p>
    <w:p w:rsidR="00CC408F" w:rsidRPr="003012CE" w:rsidRDefault="00CC408F" w:rsidP="00CC4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531"/>
        <w:gridCol w:w="8825"/>
        <w:gridCol w:w="4523"/>
      </w:tblGrid>
      <w:tr w:rsidR="00CC408F" w:rsidRPr="003012CE" w:rsidTr="004A0583">
        <w:tc>
          <w:tcPr>
            <w:tcW w:w="1479" w:type="dxa"/>
          </w:tcPr>
          <w:p w:rsidR="00CC408F" w:rsidRPr="003012CE" w:rsidRDefault="00CC408F" w:rsidP="004A058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b/>
                <w:sz w:val="25"/>
                <w:szCs w:val="25"/>
              </w:rPr>
              <w:t>Дата проведения</w:t>
            </w:r>
          </w:p>
        </w:tc>
        <w:tc>
          <w:tcPr>
            <w:tcW w:w="8864" w:type="dxa"/>
            <w:vAlign w:val="center"/>
          </w:tcPr>
          <w:p w:rsidR="00CC408F" w:rsidRPr="003012CE" w:rsidRDefault="00CC408F" w:rsidP="004A05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Вопросы, выносимые на заседание </w:t>
            </w:r>
            <w:r w:rsidRPr="0030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Совета по вопросам развития инвестиционной деятельности города Когалыма</w:t>
            </w:r>
          </w:p>
        </w:tc>
        <w:tc>
          <w:tcPr>
            <w:tcW w:w="4536" w:type="dxa"/>
          </w:tcPr>
          <w:p w:rsidR="00CC408F" w:rsidRPr="003012CE" w:rsidRDefault="00CC408F" w:rsidP="004A05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b/>
                <w:sz w:val="25"/>
                <w:szCs w:val="25"/>
              </w:rPr>
              <w:t>Ответственное структурное подразделения</w:t>
            </w:r>
          </w:p>
        </w:tc>
      </w:tr>
      <w:tr w:rsidR="00CC408F" w:rsidRPr="003012CE" w:rsidTr="004A0583">
        <w:tc>
          <w:tcPr>
            <w:tcW w:w="1479" w:type="dxa"/>
          </w:tcPr>
          <w:p w:rsidR="00CC408F" w:rsidRPr="003012CE" w:rsidRDefault="00CC408F" w:rsidP="004A05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 xml:space="preserve">Февраль </w:t>
            </w:r>
          </w:p>
          <w:p w:rsidR="00CC408F" w:rsidRPr="003012CE" w:rsidRDefault="00CC408F" w:rsidP="004A05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>2023 года</w:t>
            </w:r>
          </w:p>
        </w:tc>
        <w:tc>
          <w:tcPr>
            <w:tcW w:w="8864" w:type="dxa"/>
          </w:tcPr>
          <w:p w:rsidR="00CC408F" w:rsidRPr="003012CE" w:rsidRDefault="00CC408F" w:rsidP="004A05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>Информация о ходе реализации мероприятий по поддержке доступа немуниципальных организаций (коммерческих, некоммерческих) к предоставлению услуг (работ) в социальной сфере города Когалыма.</w:t>
            </w:r>
          </w:p>
        </w:tc>
        <w:tc>
          <w:tcPr>
            <w:tcW w:w="4536" w:type="dxa"/>
          </w:tcPr>
          <w:p w:rsidR="00CC408F" w:rsidRPr="003012CE" w:rsidRDefault="00CC408F" w:rsidP="004A05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3012CE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Управление экономики Администрации города Когалыма</w:t>
            </w:r>
          </w:p>
        </w:tc>
      </w:tr>
      <w:tr w:rsidR="00CC408F" w:rsidRPr="003012CE" w:rsidTr="004A0583">
        <w:tc>
          <w:tcPr>
            <w:tcW w:w="1479" w:type="dxa"/>
          </w:tcPr>
          <w:p w:rsidR="00CC408F" w:rsidRPr="003012CE" w:rsidRDefault="00CC408F" w:rsidP="004A05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 xml:space="preserve">Февраль </w:t>
            </w:r>
          </w:p>
          <w:p w:rsidR="00CC408F" w:rsidRPr="003012CE" w:rsidRDefault="00CC408F" w:rsidP="004A058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>2023 года</w:t>
            </w:r>
          </w:p>
        </w:tc>
        <w:tc>
          <w:tcPr>
            <w:tcW w:w="8864" w:type="dxa"/>
          </w:tcPr>
          <w:p w:rsidR="00CC408F" w:rsidRPr="003012CE" w:rsidRDefault="00CC408F" w:rsidP="004A0583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>Инвестиционное послание главы города Когалыма</w:t>
            </w:r>
          </w:p>
        </w:tc>
        <w:tc>
          <w:tcPr>
            <w:tcW w:w="4536" w:type="dxa"/>
          </w:tcPr>
          <w:p w:rsidR="00CC408F" w:rsidRPr="003012CE" w:rsidRDefault="00CC408F" w:rsidP="004A05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3012CE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CC408F" w:rsidRPr="003012CE" w:rsidTr="004A0583">
        <w:tc>
          <w:tcPr>
            <w:tcW w:w="1479" w:type="dxa"/>
          </w:tcPr>
          <w:p w:rsidR="00CC408F" w:rsidRPr="003012CE" w:rsidRDefault="00CC408F" w:rsidP="004A05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 xml:space="preserve">Февраль </w:t>
            </w:r>
          </w:p>
          <w:p w:rsidR="00CC408F" w:rsidRPr="003012CE" w:rsidRDefault="00CC408F" w:rsidP="004A05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>2023 года</w:t>
            </w:r>
          </w:p>
        </w:tc>
        <w:tc>
          <w:tcPr>
            <w:tcW w:w="8864" w:type="dxa"/>
          </w:tcPr>
          <w:p w:rsidR="00CC408F" w:rsidRPr="003012CE" w:rsidRDefault="00CC408F" w:rsidP="004A058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>О результатах исполнения условий концессионного соглашения, предусмотренных Федеральным законом от 21.07.2005 №115-фз «О концессионных соглашениях»</w:t>
            </w:r>
          </w:p>
        </w:tc>
        <w:tc>
          <w:tcPr>
            <w:tcW w:w="4536" w:type="dxa"/>
          </w:tcPr>
          <w:p w:rsidR="00CC408F" w:rsidRPr="003012CE" w:rsidRDefault="00CC408F" w:rsidP="004A05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</w:p>
          <w:p w:rsidR="00CC408F" w:rsidRPr="003012CE" w:rsidRDefault="00CC408F" w:rsidP="004A05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3012CE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МКУ «УЖКХ г. Когалыма»</w:t>
            </w:r>
          </w:p>
        </w:tc>
      </w:tr>
      <w:tr w:rsidR="00CC408F" w:rsidRPr="003012CE" w:rsidTr="004A0583">
        <w:tc>
          <w:tcPr>
            <w:tcW w:w="1479" w:type="dxa"/>
          </w:tcPr>
          <w:p w:rsidR="00CC408F" w:rsidRPr="003012CE" w:rsidRDefault="00CC408F" w:rsidP="004A05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 xml:space="preserve">Апрель </w:t>
            </w:r>
          </w:p>
          <w:p w:rsidR="00CC408F" w:rsidRPr="003012CE" w:rsidRDefault="00CC408F" w:rsidP="004A05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>2023 года</w:t>
            </w:r>
          </w:p>
        </w:tc>
        <w:tc>
          <w:tcPr>
            <w:tcW w:w="8864" w:type="dxa"/>
          </w:tcPr>
          <w:p w:rsidR="00CC408F" w:rsidRPr="003012CE" w:rsidRDefault="00CC408F" w:rsidP="004A05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>О рассмотрении отчета о реализации программы комплексного развития коммунальной инфраструктуры в городе Когалыме за 2022 год.</w:t>
            </w:r>
          </w:p>
        </w:tc>
        <w:tc>
          <w:tcPr>
            <w:tcW w:w="4536" w:type="dxa"/>
          </w:tcPr>
          <w:p w:rsidR="00CC408F" w:rsidRPr="003012CE" w:rsidRDefault="008E227E" w:rsidP="008E22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МКУ «УЖКХ г.Когалыма»</w:t>
            </w:r>
          </w:p>
        </w:tc>
      </w:tr>
      <w:tr w:rsidR="00CC408F" w:rsidRPr="003012CE" w:rsidTr="004A0583">
        <w:tc>
          <w:tcPr>
            <w:tcW w:w="1479" w:type="dxa"/>
          </w:tcPr>
          <w:p w:rsidR="00CC408F" w:rsidRPr="003012CE" w:rsidRDefault="00CC408F" w:rsidP="004A05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 xml:space="preserve">Апрель </w:t>
            </w:r>
          </w:p>
          <w:p w:rsidR="00CC408F" w:rsidRPr="003012CE" w:rsidRDefault="00CC408F" w:rsidP="004A05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>2023 года</w:t>
            </w:r>
          </w:p>
        </w:tc>
        <w:tc>
          <w:tcPr>
            <w:tcW w:w="8864" w:type="dxa"/>
          </w:tcPr>
          <w:p w:rsidR="00CC408F" w:rsidRPr="003012CE" w:rsidRDefault="00CC408F" w:rsidP="008E22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>О рассмотрении отчета о реализации программы комплексного развития</w:t>
            </w:r>
            <w:r w:rsidR="008E227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Pr="003012CE">
              <w:rPr>
                <w:rFonts w:ascii="Times New Roman" w:hAnsi="Times New Roman" w:cs="Times New Roman"/>
                <w:sz w:val="25"/>
                <w:szCs w:val="25"/>
              </w:rPr>
              <w:t xml:space="preserve"> транспортной инфраструктуры в городе Когалыме за 2022 год.</w:t>
            </w:r>
          </w:p>
        </w:tc>
        <w:tc>
          <w:tcPr>
            <w:tcW w:w="4536" w:type="dxa"/>
          </w:tcPr>
          <w:p w:rsidR="00CC408F" w:rsidRPr="003012CE" w:rsidRDefault="00CC408F" w:rsidP="008E22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3012CE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МКУ «УЖКХ г.Когалыма», </w:t>
            </w:r>
          </w:p>
        </w:tc>
      </w:tr>
      <w:tr w:rsidR="00CC408F" w:rsidRPr="003012CE" w:rsidTr="004A0583">
        <w:tc>
          <w:tcPr>
            <w:tcW w:w="1479" w:type="dxa"/>
          </w:tcPr>
          <w:p w:rsidR="00CC408F" w:rsidRPr="003012CE" w:rsidRDefault="00CC408F" w:rsidP="004A05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 xml:space="preserve">Апрель </w:t>
            </w:r>
          </w:p>
          <w:p w:rsidR="00CC408F" w:rsidRPr="003012CE" w:rsidRDefault="00CC408F" w:rsidP="004A05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>2023 года</w:t>
            </w:r>
          </w:p>
        </w:tc>
        <w:tc>
          <w:tcPr>
            <w:tcW w:w="8864" w:type="dxa"/>
          </w:tcPr>
          <w:p w:rsidR="00CC408F" w:rsidRPr="003012CE" w:rsidRDefault="00CC408F" w:rsidP="004A05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>О состоянии и развитии конкурентной среды на товарных рынках.</w:t>
            </w:r>
          </w:p>
          <w:p w:rsidR="00CC408F" w:rsidRPr="003012CE" w:rsidRDefault="00CC408F" w:rsidP="004A058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5"/>
                <w:szCs w:val="25"/>
                <w:highlight w:val="yellow"/>
              </w:rPr>
            </w:pPr>
          </w:p>
        </w:tc>
        <w:tc>
          <w:tcPr>
            <w:tcW w:w="4536" w:type="dxa"/>
          </w:tcPr>
          <w:p w:rsidR="00CC408F" w:rsidRPr="003012CE" w:rsidRDefault="00CC408F" w:rsidP="004A05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3012CE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CC408F" w:rsidRPr="003012CE" w:rsidTr="004A0583">
        <w:tc>
          <w:tcPr>
            <w:tcW w:w="1479" w:type="dxa"/>
          </w:tcPr>
          <w:p w:rsidR="00CC408F" w:rsidRPr="003012CE" w:rsidRDefault="00CC408F" w:rsidP="004A05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 xml:space="preserve">Апрель </w:t>
            </w:r>
          </w:p>
          <w:p w:rsidR="00CC408F" w:rsidRPr="003012CE" w:rsidRDefault="00CC408F" w:rsidP="004A05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>2023 года</w:t>
            </w:r>
          </w:p>
        </w:tc>
        <w:tc>
          <w:tcPr>
            <w:tcW w:w="8864" w:type="dxa"/>
          </w:tcPr>
          <w:p w:rsidR="00CC408F" w:rsidRPr="003012CE" w:rsidRDefault="00CC408F" w:rsidP="004A058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>О результатах исполнения условий концессионного соглашения, предусмотренных Федеральным законом от 21.07.2005 №115-фз «О концессионных соглашениях»</w:t>
            </w:r>
          </w:p>
        </w:tc>
        <w:tc>
          <w:tcPr>
            <w:tcW w:w="4536" w:type="dxa"/>
          </w:tcPr>
          <w:p w:rsidR="00CC408F" w:rsidRPr="003012CE" w:rsidRDefault="00CC408F" w:rsidP="004A05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3012CE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МКУ «УЖКХ г.Когалыма»</w:t>
            </w:r>
          </w:p>
        </w:tc>
      </w:tr>
      <w:tr w:rsidR="00CC408F" w:rsidRPr="003012CE" w:rsidTr="004A0583">
        <w:tc>
          <w:tcPr>
            <w:tcW w:w="1479" w:type="dxa"/>
          </w:tcPr>
          <w:p w:rsidR="00CC408F" w:rsidRPr="003012CE" w:rsidRDefault="00CC408F" w:rsidP="004A05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Июнь </w:t>
            </w:r>
          </w:p>
          <w:p w:rsidR="00CC408F" w:rsidRPr="003012CE" w:rsidRDefault="00CC408F" w:rsidP="004A05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>2023 года</w:t>
            </w:r>
          </w:p>
        </w:tc>
        <w:tc>
          <w:tcPr>
            <w:tcW w:w="8864" w:type="dxa"/>
          </w:tcPr>
          <w:p w:rsidR="00CC408F" w:rsidRPr="003012CE" w:rsidRDefault="00CC408F" w:rsidP="004A05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 xml:space="preserve">Об эффективности организации и функционирования антимонопольного </w:t>
            </w:r>
            <w:proofErr w:type="spellStart"/>
            <w:r w:rsidRPr="003012CE">
              <w:rPr>
                <w:rFonts w:ascii="Times New Roman" w:hAnsi="Times New Roman" w:cs="Times New Roman"/>
                <w:sz w:val="25"/>
                <w:szCs w:val="25"/>
              </w:rPr>
              <w:t>комплаенса</w:t>
            </w:r>
            <w:proofErr w:type="spellEnd"/>
            <w:r w:rsidRPr="003012CE">
              <w:rPr>
                <w:rFonts w:ascii="Times New Roman" w:hAnsi="Times New Roman" w:cs="Times New Roman"/>
                <w:sz w:val="25"/>
                <w:szCs w:val="25"/>
              </w:rPr>
              <w:t xml:space="preserve"> в городе Когалыме</w:t>
            </w:r>
          </w:p>
        </w:tc>
        <w:tc>
          <w:tcPr>
            <w:tcW w:w="4536" w:type="dxa"/>
          </w:tcPr>
          <w:p w:rsidR="00CC408F" w:rsidRPr="003012CE" w:rsidRDefault="00CC408F" w:rsidP="004A05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3012CE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Управление экономики</w:t>
            </w:r>
            <w:r w:rsidRPr="003012CE">
              <w:rPr>
                <w:sz w:val="25"/>
                <w:szCs w:val="25"/>
              </w:rPr>
              <w:t xml:space="preserve"> </w:t>
            </w:r>
            <w:r w:rsidRPr="003012CE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Администрации города Когалыма,</w:t>
            </w:r>
          </w:p>
          <w:p w:rsidR="00CC408F" w:rsidRPr="003012CE" w:rsidRDefault="00CC408F" w:rsidP="004A05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3012CE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Юридическое управление Администрации города Когалыма</w:t>
            </w:r>
          </w:p>
        </w:tc>
      </w:tr>
      <w:tr w:rsidR="00CC408F" w:rsidRPr="003012CE" w:rsidTr="004A0583">
        <w:tc>
          <w:tcPr>
            <w:tcW w:w="1479" w:type="dxa"/>
          </w:tcPr>
          <w:p w:rsidR="00CC408F" w:rsidRPr="003012CE" w:rsidRDefault="00CC408F" w:rsidP="004A05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 xml:space="preserve">Июнь </w:t>
            </w:r>
          </w:p>
          <w:p w:rsidR="00CC408F" w:rsidRPr="003012CE" w:rsidRDefault="00CC408F" w:rsidP="004A05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>2023 года</w:t>
            </w:r>
          </w:p>
        </w:tc>
        <w:tc>
          <w:tcPr>
            <w:tcW w:w="8864" w:type="dxa"/>
          </w:tcPr>
          <w:p w:rsidR="00CC408F" w:rsidRPr="003012CE" w:rsidRDefault="00CC408F" w:rsidP="004A05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>О рассмотрении отчета о реализации программы комплексного развития социальной инфраструктуры в городе Когалыме за 2022 год.</w:t>
            </w:r>
          </w:p>
        </w:tc>
        <w:tc>
          <w:tcPr>
            <w:tcW w:w="4536" w:type="dxa"/>
          </w:tcPr>
          <w:p w:rsidR="00CC408F" w:rsidRPr="003012CE" w:rsidRDefault="00CC408F" w:rsidP="004A05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3012CE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Управление экономики</w:t>
            </w:r>
            <w:r w:rsidRPr="003012CE">
              <w:rPr>
                <w:sz w:val="25"/>
                <w:szCs w:val="25"/>
              </w:rPr>
              <w:t xml:space="preserve"> </w:t>
            </w:r>
            <w:r w:rsidRPr="003012CE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Администрации города Когалыма</w:t>
            </w:r>
          </w:p>
        </w:tc>
      </w:tr>
      <w:tr w:rsidR="00CC408F" w:rsidRPr="003012CE" w:rsidTr="004A0583">
        <w:tc>
          <w:tcPr>
            <w:tcW w:w="1479" w:type="dxa"/>
          </w:tcPr>
          <w:p w:rsidR="00CC408F" w:rsidRPr="003012CE" w:rsidRDefault="00CC408F" w:rsidP="004A05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 xml:space="preserve">Август </w:t>
            </w:r>
          </w:p>
          <w:p w:rsidR="00CC408F" w:rsidRPr="003012CE" w:rsidRDefault="00CC408F" w:rsidP="004A05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>2023 года</w:t>
            </w:r>
          </w:p>
        </w:tc>
        <w:tc>
          <w:tcPr>
            <w:tcW w:w="8864" w:type="dxa"/>
          </w:tcPr>
          <w:p w:rsidR="00CC408F" w:rsidRPr="003012CE" w:rsidRDefault="00CC408F" w:rsidP="004A0583">
            <w:pPr>
              <w:pStyle w:val="Default"/>
              <w:tabs>
                <w:tab w:val="left" w:pos="851"/>
              </w:tabs>
              <w:jc w:val="both"/>
              <w:rPr>
                <w:sz w:val="25"/>
                <w:szCs w:val="25"/>
              </w:rPr>
            </w:pPr>
            <w:r w:rsidRPr="003012CE">
              <w:rPr>
                <w:sz w:val="25"/>
                <w:szCs w:val="25"/>
              </w:rPr>
              <w:t xml:space="preserve">О результатах рейтинга муниципальных образований Ханты- Мансийского автономного округа – Югры по обеспечению благоприятного инвестиционного климата и содействию развитию конкуренции по итогам 2022 года </w:t>
            </w:r>
          </w:p>
        </w:tc>
        <w:tc>
          <w:tcPr>
            <w:tcW w:w="4536" w:type="dxa"/>
          </w:tcPr>
          <w:p w:rsidR="00CC408F" w:rsidRPr="003012CE" w:rsidRDefault="00CC408F" w:rsidP="004A05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3012CE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CC408F" w:rsidRPr="003012CE" w:rsidTr="004A0583">
        <w:tc>
          <w:tcPr>
            <w:tcW w:w="1479" w:type="dxa"/>
          </w:tcPr>
          <w:p w:rsidR="00CC408F" w:rsidRPr="003012CE" w:rsidRDefault="00CC408F" w:rsidP="004A05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 xml:space="preserve">Август </w:t>
            </w:r>
          </w:p>
          <w:p w:rsidR="00CC408F" w:rsidRPr="003012CE" w:rsidRDefault="00CC408F" w:rsidP="004A05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>2023 года</w:t>
            </w:r>
          </w:p>
        </w:tc>
        <w:tc>
          <w:tcPr>
            <w:tcW w:w="8864" w:type="dxa"/>
          </w:tcPr>
          <w:p w:rsidR="00CC408F" w:rsidRPr="003012CE" w:rsidRDefault="00CC408F" w:rsidP="004A05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>Незаконная установка рекламных конструкций и вывесок. Административная ответственность за нарушение правил благоустройства территории города Когалыма.</w:t>
            </w:r>
          </w:p>
        </w:tc>
        <w:tc>
          <w:tcPr>
            <w:tcW w:w="4536" w:type="dxa"/>
          </w:tcPr>
          <w:p w:rsidR="00CC408F" w:rsidRPr="003012CE" w:rsidRDefault="00CC408F" w:rsidP="004A05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3012CE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Отдел архитектуры и градостроительства Администрации города Когалыма</w:t>
            </w:r>
          </w:p>
        </w:tc>
      </w:tr>
      <w:tr w:rsidR="00CC408F" w:rsidRPr="003012CE" w:rsidTr="004A0583">
        <w:tc>
          <w:tcPr>
            <w:tcW w:w="1479" w:type="dxa"/>
          </w:tcPr>
          <w:p w:rsidR="00CC408F" w:rsidRPr="003012CE" w:rsidRDefault="00CC408F" w:rsidP="004A05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 xml:space="preserve">Август </w:t>
            </w:r>
          </w:p>
          <w:p w:rsidR="00CC408F" w:rsidRPr="003012CE" w:rsidRDefault="00CC408F" w:rsidP="004A05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>2023 года</w:t>
            </w:r>
          </w:p>
        </w:tc>
        <w:tc>
          <w:tcPr>
            <w:tcW w:w="8864" w:type="dxa"/>
          </w:tcPr>
          <w:p w:rsidR="00CC408F" w:rsidRPr="003012CE" w:rsidRDefault="00CC408F" w:rsidP="004A05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>О результатах работы по созданию и внедрению бренда города Когалыма</w:t>
            </w:r>
          </w:p>
          <w:p w:rsidR="00CC408F" w:rsidRPr="003012CE" w:rsidRDefault="00CC408F" w:rsidP="004A05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6" w:type="dxa"/>
          </w:tcPr>
          <w:p w:rsidR="00CC408F" w:rsidRPr="003012CE" w:rsidRDefault="00CC408F" w:rsidP="004A05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3012CE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CC408F" w:rsidRPr="003012CE" w:rsidTr="004A0583">
        <w:tc>
          <w:tcPr>
            <w:tcW w:w="1479" w:type="dxa"/>
          </w:tcPr>
          <w:p w:rsidR="00CC408F" w:rsidRPr="003012CE" w:rsidRDefault="00CC408F" w:rsidP="004A05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 xml:space="preserve">Август </w:t>
            </w:r>
          </w:p>
          <w:p w:rsidR="00CC408F" w:rsidRPr="003012CE" w:rsidRDefault="00CC408F" w:rsidP="004A05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>2023 года</w:t>
            </w:r>
          </w:p>
        </w:tc>
        <w:tc>
          <w:tcPr>
            <w:tcW w:w="8864" w:type="dxa"/>
          </w:tcPr>
          <w:p w:rsidR="00CC408F" w:rsidRPr="003012CE" w:rsidRDefault="00CC408F" w:rsidP="004A058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>О результатах исполнения условий концессионного соглашения, предусмотренных Федеральным законом от 21.07.2005 №115-фз «О концессионных соглашениях»</w:t>
            </w:r>
          </w:p>
        </w:tc>
        <w:tc>
          <w:tcPr>
            <w:tcW w:w="4536" w:type="dxa"/>
          </w:tcPr>
          <w:p w:rsidR="00CC408F" w:rsidRPr="003012CE" w:rsidRDefault="00CC408F" w:rsidP="004A05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3012CE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МКУ «УЖКХ г.Когалыма»</w:t>
            </w:r>
          </w:p>
        </w:tc>
      </w:tr>
      <w:tr w:rsidR="00CC408F" w:rsidRPr="003012CE" w:rsidTr="004A0583">
        <w:tc>
          <w:tcPr>
            <w:tcW w:w="1479" w:type="dxa"/>
          </w:tcPr>
          <w:p w:rsidR="00CC408F" w:rsidRPr="003012CE" w:rsidRDefault="00CC408F" w:rsidP="004A05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>Октябрь 2023 года</w:t>
            </w:r>
          </w:p>
        </w:tc>
        <w:tc>
          <w:tcPr>
            <w:tcW w:w="8864" w:type="dxa"/>
          </w:tcPr>
          <w:p w:rsidR="00CC408F" w:rsidRPr="003012CE" w:rsidRDefault="00CC408F" w:rsidP="004A05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 xml:space="preserve">Об эффективности оценки регулирующего воздействия проектов нормативных правовых актов, подготавливаемых структурными подразделениями Администрации города Когалыма, экспертизы и оценки фактического воздействия, принятых структурными подразделениями Администрации города Когалыма нормативных правовых актов, затрагивающих вопросы осуществления предпринимательской и инвестиционной деятельности </w:t>
            </w:r>
          </w:p>
        </w:tc>
        <w:tc>
          <w:tcPr>
            <w:tcW w:w="4536" w:type="dxa"/>
          </w:tcPr>
          <w:p w:rsidR="00CC408F" w:rsidRPr="003012CE" w:rsidRDefault="00CC408F" w:rsidP="004A05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3012CE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  <w:p w:rsidR="00CC408F" w:rsidRPr="003012CE" w:rsidRDefault="00CC408F" w:rsidP="004A05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</w:p>
        </w:tc>
      </w:tr>
      <w:tr w:rsidR="00CC408F" w:rsidRPr="003012CE" w:rsidTr="004A0583">
        <w:tc>
          <w:tcPr>
            <w:tcW w:w="1479" w:type="dxa"/>
          </w:tcPr>
          <w:p w:rsidR="00CC408F" w:rsidRPr="003012CE" w:rsidRDefault="00CC408F" w:rsidP="004A05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Октябрь</w:t>
            </w:r>
          </w:p>
          <w:p w:rsidR="00CC408F" w:rsidRPr="003012CE" w:rsidRDefault="00CC408F" w:rsidP="004A05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>2023 года</w:t>
            </w:r>
          </w:p>
        </w:tc>
        <w:tc>
          <w:tcPr>
            <w:tcW w:w="8864" w:type="dxa"/>
          </w:tcPr>
          <w:p w:rsidR="00CC408F" w:rsidRPr="003012CE" w:rsidRDefault="00CC408F" w:rsidP="004A05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>О результатах исполнения условий концессионного соглашения, предусмотренных Федеральным законом от 21.07.2005 №115-фз «О концессионных соглашениях»</w:t>
            </w:r>
          </w:p>
        </w:tc>
        <w:tc>
          <w:tcPr>
            <w:tcW w:w="4536" w:type="dxa"/>
          </w:tcPr>
          <w:p w:rsidR="00CC408F" w:rsidRPr="003012CE" w:rsidRDefault="00CC408F" w:rsidP="004A05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3012CE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МКУ «УЖКХ г.Когалыма»</w:t>
            </w:r>
          </w:p>
        </w:tc>
      </w:tr>
      <w:tr w:rsidR="00CC408F" w:rsidRPr="003012CE" w:rsidTr="004A0583">
        <w:tc>
          <w:tcPr>
            <w:tcW w:w="1479" w:type="dxa"/>
          </w:tcPr>
          <w:p w:rsidR="00CC408F" w:rsidRPr="003012CE" w:rsidRDefault="00CC408F" w:rsidP="004A05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 xml:space="preserve">Декабрь </w:t>
            </w:r>
          </w:p>
          <w:p w:rsidR="00CC408F" w:rsidRPr="003012CE" w:rsidRDefault="00CC408F" w:rsidP="004A05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>2023 года</w:t>
            </w:r>
          </w:p>
        </w:tc>
        <w:tc>
          <w:tcPr>
            <w:tcW w:w="8864" w:type="dxa"/>
          </w:tcPr>
          <w:p w:rsidR="00CC408F" w:rsidRPr="003012CE" w:rsidRDefault="00CC408F" w:rsidP="004A058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 xml:space="preserve">Отчет о деятельности структурного подразделения органа местного самоуправления по вопросам развития инвестиционной деятельности. </w:t>
            </w:r>
          </w:p>
        </w:tc>
        <w:tc>
          <w:tcPr>
            <w:tcW w:w="4536" w:type="dxa"/>
          </w:tcPr>
          <w:p w:rsidR="00CC408F" w:rsidRPr="003012CE" w:rsidRDefault="00CC408F" w:rsidP="004A05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3012CE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Управление инвестиционной деятельности и развития предпринимательства Администрации города Когалыма, </w:t>
            </w:r>
          </w:p>
          <w:p w:rsidR="00CC408F" w:rsidRPr="003012CE" w:rsidRDefault="00CC408F" w:rsidP="004A05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3012CE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</w:tr>
      <w:tr w:rsidR="00CC408F" w:rsidRPr="003012CE" w:rsidTr="004A0583">
        <w:tc>
          <w:tcPr>
            <w:tcW w:w="1479" w:type="dxa"/>
          </w:tcPr>
          <w:p w:rsidR="00CC408F" w:rsidRPr="003012CE" w:rsidRDefault="00CC408F" w:rsidP="004A05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 xml:space="preserve">Декабрь </w:t>
            </w:r>
          </w:p>
          <w:p w:rsidR="00CC408F" w:rsidRPr="003012CE" w:rsidRDefault="00CC408F" w:rsidP="004A05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>2023 года</w:t>
            </w:r>
          </w:p>
        </w:tc>
        <w:tc>
          <w:tcPr>
            <w:tcW w:w="8864" w:type="dxa"/>
          </w:tcPr>
          <w:p w:rsidR="00CC408F" w:rsidRPr="003012CE" w:rsidRDefault="00CC408F" w:rsidP="004A0583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012CE">
              <w:rPr>
                <w:rFonts w:ascii="Times New Roman" w:hAnsi="Times New Roman" w:cs="Times New Roman"/>
                <w:sz w:val="25"/>
                <w:szCs w:val="25"/>
              </w:rPr>
              <w:t xml:space="preserve">О плане работы </w:t>
            </w:r>
            <w:r w:rsidRPr="003012CE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Совета по вопросам развития инвестиционной деятельности города Когалыма на 2024 год</w:t>
            </w:r>
          </w:p>
        </w:tc>
        <w:tc>
          <w:tcPr>
            <w:tcW w:w="4536" w:type="dxa"/>
          </w:tcPr>
          <w:p w:rsidR="00CC408F" w:rsidRPr="003012CE" w:rsidRDefault="00CC408F" w:rsidP="004A05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3012CE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</w:tbl>
    <w:p w:rsidR="00CC408F" w:rsidRPr="009848EC" w:rsidRDefault="00CC408F" w:rsidP="00CC4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154" w:rsidRDefault="001F7154"/>
    <w:sectPr w:rsidR="001F7154" w:rsidSect="00531C49">
      <w:pgSz w:w="16838" w:h="11906" w:orient="landscape"/>
      <w:pgMar w:top="567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8F"/>
    <w:rsid w:val="001F7154"/>
    <w:rsid w:val="008E227E"/>
    <w:rsid w:val="00CC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D8639-772F-405E-BA4A-AD7EC161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0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4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C4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2</cp:revision>
  <dcterms:created xsi:type="dcterms:W3CDTF">2023-02-01T05:51:00Z</dcterms:created>
  <dcterms:modified xsi:type="dcterms:W3CDTF">2023-02-01T06:43:00Z</dcterms:modified>
</cp:coreProperties>
</file>