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61F08">
              <w:rPr>
                <w:rFonts w:eastAsia="Calibri"/>
              </w:rPr>
              <w:t>Cоздание</w:t>
            </w:r>
            <w:proofErr w:type="spellEnd"/>
            <w:r w:rsidRPr="00661F08">
              <w:rPr>
                <w:rFonts w:eastAsia="Calibri"/>
              </w:rPr>
              <w:t xml:space="preserve"> и осуществление деятельности по утилизации древесных отходов и производст</w:t>
            </w:r>
            <w:r>
              <w:rPr>
                <w:rFonts w:eastAsia="Calibri"/>
              </w:rPr>
              <w:t>ве твердого биотоплива (</w:t>
            </w:r>
            <w:proofErr w:type="spellStart"/>
            <w:r>
              <w:rPr>
                <w:rFonts w:eastAsia="Calibri"/>
              </w:rPr>
              <w:t>пеллет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8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Возможность ввести в энергетический баланс дерево содержащие отходы, а также улучшить экологическую обстановку</w:t>
            </w:r>
            <w:r>
              <w:rPr>
                <w:rFonts w:eastAsia="Calibri"/>
              </w:rPr>
              <w:t xml:space="preserve"> путем</w:t>
            </w:r>
            <w:r>
              <w:t xml:space="preserve"> </w:t>
            </w:r>
            <w:r>
              <w:rPr>
                <w:rFonts w:eastAsia="Calibri"/>
              </w:rPr>
              <w:t>создания</w:t>
            </w:r>
            <w:r w:rsidRPr="00661F08">
              <w:rPr>
                <w:rFonts w:eastAsia="Calibri"/>
              </w:rPr>
              <w:t xml:space="preserve"> новых объектов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30" w14:textId="77777777" w:rsidR="00661F08" w:rsidRPr="00486671" w:rsidRDefault="00C128F3" w:rsidP="0009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C128F3">
              <w:rPr>
                <w:rFonts w:eastAsia="Calibri"/>
              </w:rPr>
              <w:t>роизводств</w:t>
            </w:r>
            <w:r>
              <w:rPr>
                <w:rFonts w:eastAsia="Calibri"/>
              </w:rPr>
              <w:t>о</w:t>
            </w:r>
            <w:r w:rsidRPr="00C128F3">
              <w:rPr>
                <w:rFonts w:eastAsia="Calibri"/>
              </w:rPr>
              <w:t xml:space="preserve"> </w:t>
            </w:r>
            <w:proofErr w:type="spellStart"/>
            <w:r w:rsidRPr="00C128F3">
              <w:rPr>
                <w:rFonts w:eastAsia="Calibri"/>
              </w:rPr>
              <w:t>пеллет</w:t>
            </w:r>
            <w:proofErr w:type="spellEnd"/>
            <w:r w:rsidRPr="00C128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 следующих</w:t>
            </w:r>
            <w:r w:rsidRPr="00C128F3">
              <w:rPr>
                <w:rFonts w:eastAsia="Calibri"/>
              </w:rPr>
              <w:t xml:space="preserve"> вид</w:t>
            </w:r>
            <w:r>
              <w:rPr>
                <w:rFonts w:eastAsia="Calibri"/>
              </w:rPr>
              <w:t>ов древесины: обрезки,</w:t>
            </w:r>
            <w:r w:rsidRPr="00C128F3">
              <w:rPr>
                <w:rFonts w:eastAsia="Calibri"/>
              </w:rPr>
              <w:t xml:space="preserve"> доск</w:t>
            </w:r>
            <w:r w:rsidR="0009523F">
              <w:rPr>
                <w:rFonts w:eastAsia="Calibri"/>
              </w:rPr>
              <w:t xml:space="preserve">а, брус, шпон, горбыль, </w:t>
            </w:r>
            <w:r w:rsidRPr="00C128F3">
              <w:rPr>
                <w:rFonts w:eastAsia="Calibri"/>
              </w:rPr>
              <w:t>опилки и стружк</w:t>
            </w:r>
            <w:r w:rsidR="0009523F">
              <w:rPr>
                <w:rFonts w:eastAsia="Calibri"/>
              </w:rPr>
              <w:t>а, древесина</w:t>
            </w:r>
            <w:r w:rsidRPr="00C128F3">
              <w:rPr>
                <w:rFonts w:eastAsia="Calibri"/>
              </w:rPr>
              <w:t>, загрязненн</w:t>
            </w:r>
            <w:r w:rsidR="0009523F">
              <w:rPr>
                <w:rFonts w:eastAsia="Calibri"/>
              </w:rPr>
              <w:t>ая</w:t>
            </w:r>
            <w:r w:rsidRPr="00C128F3">
              <w:rPr>
                <w:rFonts w:eastAsia="Calibri"/>
              </w:rPr>
              <w:t xml:space="preserve"> лако</w:t>
            </w:r>
            <w:r w:rsidR="0009523F">
              <w:rPr>
                <w:rFonts w:eastAsia="Calibri"/>
              </w:rPr>
              <w:t>красочными материалами менее 5%,</w:t>
            </w:r>
            <w:r w:rsidRPr="00C128F3">
              <w:rPr>
                <w:rFonts w:eastAsia="Calibri"/>
              </w:rPr>
              <w:t xml:space="preserve"> древесин</w:t>
            </w:r>
            <w:r w:rsidR="0009523F">
              <w:rPr>
                <w:rFonts w:eastAsia="Calibri"/>
              </w:rPr>
              <w:t xml:space="preserve">а с пропиткой, </w:t>
            </w:r>
            <w:r w:rsidRPr="00C128F3">
              <w:rPr>
                <w:rFonts w:eastAsia="Calibri"/>
              </w:rPr>
              <w:t>загрязненную ГСМ древесину до 30% от массы рассматриваемого количества др</w:t>
            </w:r>
            <w:r w:rsidR="0009523F">
              <w:rPr>
                <w:rFonts w:eastAsia="Calibri"/>
              </w:rPr>
              <w:t>евесины, подлежащего обработке,</w:t>
            </w:r>
            <w:r w:rsidRPr="00C128F3">
              <w:rPr>
                <w:rFonts w:eastAsia="Calibri"/>
              </w:rPr>
              <w:t xml:space="preserve"> древесину и конструкции из древесины с включениями железа и его сплавов (гвозди, скобы и т.д.) длиной до 15см и диаметром до 2 см.</w:t>
            </w:r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перерабатывающая промышленность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D6" w14:textId="77777777" w:rsidR="00661F08" w:rsidRPr="00661F08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Россия, Тюменская область, ХМАО-Югра,</w:t>
            </w:r>
          </w:p>
          <w:p w14:paraId="40F629AC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 xml:space="preserve">г. Когалым, </w:t>
            </w:r>
            <w:proofErr w:type="spellStart"/>
            <w:r w:rsidRPr="00661F08">
              <w:rPr>
                <w:rFonts w:eastAsia="Calibri"/>
              </w:rPr>
              <w:t>ул.Центральная</w:t>
            </w:r>
            <w:proofErr w:type="spellEnd"/>
            <w:r w:rsidRPr="00661F08">
              <w:rPr>
                <w:rFonts w:eastAsia="Calibri"/>
              </w:rPr>
              <w:t>, 46/4</w:t>
            </w:r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2019-2021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06D" w14:textId="77777777" w:rsidR="00661F08" w:rsidRPr="00486671" w:rsidRDefault="0009523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9523F">
              <w:rPr>
                <w:rFonts w:eastAsia="Calibri"/>
              </w:rPr>
              <w:t xml:space="preserve">240 тонн </w:t>
            </w:r>
            <w:proofErr w:type="spellStart"/>
            <w:r w:rsidRPr="0009523F">
              <w:rPr>
                <w:rFonts w:eastAsia="Calibri"/>
              </w:rPr>
              <w:t>пеллет</w:t>
            </w:r>
            <w:proofErr w:type="spellEnd"/>
            <w:r w:rsidRPr="0009523F">
              <w:rPr>
                <w:rFonts w:eastAsia="Calibri"/>
              </w:rPr>
              <w:t xml:space="preserve"> в месяц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86:17:0010614:8</w:t>
            </w: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ООО «</w:t>
            </w:r>
            <w:proofErr w:type="spellStart"/>
            <w:proofErr w:type="gramStart"/>
            <w:r w:rsidRPr="00661F08">
              <w:rPr>
                <w:rFonts w:eastAsia="Calibri"/>
              </w:rPr>
              <w:t>ЭкоЮком</w:t>
            </w:r>
            <w:proofErr w:type="spellEnd"/>
            <w:r w:rsidRPr="00661F08">
              <w:rPr>
                <w:rFonts w:eastAsia="Calibri"/>
              </w:rPr>
              <w:t xml:space="preserve">»   </w:t>
            </w:r>
            <w:proofErr w:type="gramEnd"/>
            <w:r w:rsidRPr="00661F08">
              <w:rPr>
                <w:rFonts w:eastAsia="Calibri"/>
              </w:rPr>
              <w:t xml:space="preserve">                                                   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частная</w:t>
            </w: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77777777" w:rsidR="00661F08" w:rsidRPr="00486671" w:rsidRDefault="00C128F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628483, Ханты-Мансийский а</w:t>
            </w:r>
            <w:r w:rsidRPr="00C128F3">
              <w:rPr>
                <w:rFonts w:eastAsia="Calibri"/>
              </w:rPr>
              <w:t>втономный округ - Югра, город Когалым, Вильнюсская улица, 36б</w:t>
            </w: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21C" w14:textId="77777777" w:rsidR="00661F08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Бахир Антон Николаевич – директор ООО «</w:t>
            </w:r>
            <w:proofErr w:type="spellStart"/>
            <w:r>
              <w:rPr>
                <w:rFonts w:eastAsia="Calibri"/>
              </w:rPr>
              <w:t>Экоюком</w:t>
            </w:r>
            <w:proofErr w:type="spellEnd"/>
            <w:r>
              <w:rPr>
                <w:rFonts w:eastAsia="Calibri"/>
              </w:rPr>
              <w:t>»</w:t>
            </w:r>
          </w:p>
          <w:p w14:paraId="6AFF69B0" w14:textId="77777777" w:rsidR="00661F08" w:rsidRPr="00661F08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8(34667)54331</w:t>
            </w:r>
          </w:p>
          <w:p w14:paraId="638663A5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1F08">
              <w:rPr>
                <w:rFonts w:eastAsia="Calibri"/>
              </w:rPr>
              <w:t>anton.bn@mail.ru</w:t>
            </w:r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AAC" w14:textId="77777777" w:rsidR="00661F08" w:rsidRDefault="00C128F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Пилипцова Диана Викторовна, начальник ОПУ и </w:t>
            </w:r>
            <w:proofErr w:type="spellStart"/>
            <w:r>
              <w:rPr>
                <w:rFonts w:eastAsia="Calibri"/>
              </w:rPr>
              <w:t>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УИД</w:t>
            </w:r>
            <w:proofErr w:type="gramEnd"/>
            <w:r>
              <w:rPr>
                <w:rFonts w:eastAsia="Calibri"/>
              </w:rPr>
              <w:t xml:space="preserve"> и РП,</w:t>
            </w:r>
          </w:p>
          <w:p w14:paraId="04606F27" w14:textId="77777777" w:rsidR="00C128F3" w:rsidRDefault="00C128F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8(34667)93569</w:t>
            </w:r>
          </w:p>
          <w:p w14:paraId="0294D428" w14:textId="77777777" w:rsidR="00C128F3" w:rsidRPr="00486671" w:rsidRDefault="00C128F3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PiliptsovaDV@admkogalym.ru</w:t>
            </w: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77777777" w:rsidR="00661F08" w:rsidRPr="00486671" w:rsidRDefault="00ED3F55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Пеллеты</w:t>
            </w:r>
            <w:proofErr w:type="spellEnd"/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DE0" w14:textId="77777777" w:rsidR="00661F08" w:rsidRDefault="00ED3F55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240 тонн </w:t>
            </w:r>
            <w:proofErr w:type="spellStart"/>
            <w:r>
              <w:rPr>
                <w:rFonts w:eastAsia="Calibri"/>
              </w:rPr>
              <w:t>пеллет</w:t>
            </w:r>
            <w:proofErr w:type="spellEnd"/>
            <w:r>
              <w:rPr>
                <w:rFonts w:eastAsia="Calibri"/>
              </w:rPr>
              <w:t xml:space="preserve"> в месяц</w:t>
            </w:r>
            <w:r w:rsidR="0039428A">
              <w:rPr>
                <w:rFonts w:eastAsia="Calibri"/>
              </w:rPr>
              <w:t>;</w:t>
            </w:r>
          </w:p>
          <w:p w14:paraId="4A18145C" w14:textId="77777777" w:rsidR="0039428A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2880 тонн в год</w:t>
            </w: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77777777" w:rsidR="00661F08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Бизнес-план</w:t>
            </w: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77777777" w:rsidR="00661F08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Инвестиционная фаза</w:t>
            </w: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627" w14:textId="77777777" w:rsidR="00661F08" w:rsidRDefault="00835E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площадью 0,3906 ГА;</w:t>
            </w:r>
          </w:p>
          <w:p w14:paraId="0DC9EB2D" w14:textId="77777777" w:rsidR="00835ED1" w:rsidRDefault="00835E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5ED1">
              <w:rPr>
                <w:rFonts w:eastAsia="Calibri"/>
                <w:u w:val="single"/>
              </w:rPr>
              <w:t>Автомобильные дороги</w:t>
            </w:r>
            <w:r>
              <w:rPr>
                <w:rFonts w:eastAsia="Calibri"/>
              </w:rPr>
              <w:t>:</w:t>
            </w:r>
          </w:p>
          <w:p w14:paraId="164FCB22" w14:textId="77777777" w:rsidR="00835ED1" w:rsidRDefault="00835ED1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835ED1">
              <w:rPr>
                <w:rFonts w:eastAsia="Calibri"/>
              </w:rPr>
              <w:t>епосредственный выезд на автомобильную дорогу по улице Центральная; категория дороги - III, состояние удовлетворительное; удаленность от площадки -  10 метров</w:t>
            </w:r>
            <w:r>
              <w:rPr>
                <w:rFonts w:eastAsia="Calibri"/>
              </w:rPr>
              <w:t>;</w:t>
            </w:r>
          </w:p>
          <w:p w14:paraId="0E308A28" w14:textId="77777777" w:rsidR="00835ED1" w:rsidRDefault="00835ED1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5ED1">
              <w:rPr>
                <w:rFonts w:eastAsia="Calibri"/>
                <w:u w:val="single"/>
              </w:rPr>
              <w:t>Электроснабжение:</w:t>
            </w:r>
            <w:r>
              <w:rPr>
                <w:rFonts w:eastAsia="Calibri"/>
              </w:rPr>
              <w:t xml:space="preserve"> т</w:t>
            </w:r>
            <w:r w:rsidRPr="00835ED1">
              <w:rPr>
                <w:rFonts w:eastAsia="Calibri"/>
              </w:rPr>
              <w:t xml:space="preserve">очка присоединения - ПС 35/6 </w:t>
            </w:r>
            <w:proofErr w:type="spellStart"/>
            <w:r w:rsidRPr="00835ED1">
              <w:rPr>
                <w:rFonts w:eastAsia="Calibri"/>
              </w:rPr>
              <w:t>кВ</w:t>
            </w:r>
            <w:proofErr w:type="spellEnd"/>
            <w:r w:rsidRPr="00835ED1">
              <w:rPr>
                <w:rFonts w:eastAsia="Calibri"/>
              </w:rPr>
              <w:t xml:space="preserve">, источник электроснабжения - ф.31-08; ф.31-04, точка подключения - РУ-0,4 </w:t>
            </w:r>
            <w:proofErr w:type="spellStart"/>
            <w:r w:rsidRPr="00835ED1">
              <w:rPr>
                <w:rFonts w:eastAsia="Calibri"/>
              </w:rPr>
              <w:t>кВ</w:t>
            </w:r>
            <w:proofErr w:type="spellEnd"/>
            <w:r w:rsidRPr="00835ED1">
              <w:rPr>
                <w:rFonts w:eastAsia="Calibri"/>
              </w:rPr>
              <w:t xml:space="preserve"> ТП, проектом предусмотреть строительство электрических сетей 0,4 </w:t>
            </w:r>
            <w:proofErr w:type="spellStart"/>
            <w:r w:rsidRPr="00835ED1">
              <w:rPr>
                <w:rFonts w:eastAsia="Calibri"/>
              </w:rPr>
              <w:t>кВ</w:t>
            </w:r>
            <w:proofErr w:type="spellEnd"/>
            <w:r w:rsidRPr="00835ED1">
              <w:rPr>
                <w:rFonts w:eastAsia="Calibri"/>
              </w:rPr>
              <w:t xml:space="preserve">, расстояние от точки присоединения до </w:t>
            </w:r>
            <w:r w:rsidRPr="00835ED1">
              <w:rPr>
                <w:rFonts w:eastAsia="Calibri"/>
              </w:rPr>
              <w:lastRenderedPageBreak/>
              <w:t>границ земельного участка - ориентировочно 600 м.</w:t>
            </w:r>
            <w:r>
              <w:rPr>
                <w:rFonts w:eastAsia="Calibri"/>
              </w:rPr>
              <w:t>;</w:t>
            </w:r>
          </w:p>
          <w:p w14:paraId="7730D9D9" w14:textId="77777777" w:rsidR="00835ED1" w:rsidRDefault="00835ED1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5ED1">
              <w:rPr>
                <w:rFonts w:eastAsia="Calibri"/>
                <w:u w:val="single"/>
              </w:rPr>
              <w:t>Газоснабжение:</w:t>
            </w:r>
            <w:r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</w:rPr>
              <w:t>т</w:t>
            </w:r>
            <w:r w:rsidRPr="00835ED1">
              <w:rPr>
                <w:rFonts w:eastAsia="Calibri"/>
              </w:rPr>
              <w:t>ехническая возможность подключения имеется, материал трубы-сталь, диаметр</w:t>
            </w:r>
            <w:r w:rsidR="006A7062">
              <w:rPr>
                <w:rFonts w:eastAsia="Calibri"/>
              </w:rPr>
              <w:t>-ф159</w:t>
            </w:r>
            <w:r w:rsidRPr="00835ED1">
              <w:rPr>
                <w:rFonts w:eastAsia="Calibri"/>
              </w:rPr>
              <w:t>, давление Р-0,3 Мпа, газопровод проходит по участку</w:t>
            </w:r>
            <w:r>
              <w:rPr>
                <w:rFonts w:eastAsia="Calibri"/>
              </w:rPr>
              <w:t>;</w:t>
            </w:r>
          </w:p>
          <w:p w14:paraId="28225850" w14:textId="77777777" w:rsidR="00835ED1" w:rsidRPr="00835ED1" w:rsidRDefault="00835ED1" w:rsidP="00835ED1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 w:rsidRPr="00835ED1">
              <w:rPr>
                <w:rFonts w:eastAsia="Calibri"/>
                <w:u w:val="single"/>
              </w:rPr>
              <w:t>Водоснабжение:</w:t>
            </w:r>
          </w:p>
          <w:p w14:paraId="48A2BFEA" w14:textId="77777777" w:rsidR="00835ED1" w:rsidRDefault="00835ED1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35ED1">
              <w:rPr>
                <w:rFonts w:eastAsia="Calibri"/>
              </w:rPr>
              <w:t>возможность подключения имеется, точка подключения - водовод, давление в сети 3,6 кгс/см2,</w:t>
            </w:r>
            <w:r w:rsidR="006A7062">
              <w:rPr>
                <w:rFonts w:eastAsia="Calibri"/>
              </w:rPr>
              <w:t xml:space="preserve"> </w:t>
            </w:r>
            <w:r w:rsidRPr="00835ED1">
              <w:rPr>
                <w:rFonts w:eastAsia="Calibri"/>
              </w:rPr>
              <w:t>ориентировочное расстоя</w:t>
            </w:r>
            <w:r>
              <w:rPr>
                <w:rFonts w:eastAsia="Calibri"/>
              </w:rPr>
              <w:t>ние до точки подключения 1300 м;</w:t>
            </w:r>
          </w:p>
          <w:p w14:paraId="26A95F75" w14:textId="77777777" w:rsid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Теплоснабжение:</w:t>
            </w:r>
          </w:p>
          <w:p w14:paraId="4ABFD11D" w14:textId="77777777" w:rsid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6A7062">
              <w:rPr>
                <w:rFonts w:eastAsia="Calibri"/>
              </w:rPr>
              <w:t>озможность подключения имеется, схема присоединения: отопительная система - зависимая, обязательная установка АИТП, располагаемый напор в точке присоединения: Р1=6,0 КГС/СМ2, Р2=4,2 КГС/СМ2, суммарная нагрузка узла учета тепловой энергии -1198 квт</w:t>
            </w:r>
            <w:r>
              <w:rPr>
                <w:rFonts w:eastAsia="Calibri"/>
              </w:rPr>
              <w:t>;</w:t>
            </w:r>
          </w:p>
          <w:p w14:paraId="3BC6158F" w14:textId="77777777" w:rsidR="006A7062" w:rsidRPr="006A7062" w:rsidRDefault="006A7062" w:rsidP="00835ED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7062">
              <w:rPr>
                <w:rFonts w:eastAsia="Calibri"/>
                <w:u w:val="single"/>
              </w:rPr>
              <w:t>Канализация:</w:t>
            </w:r>
            <w:r>
              <w:t xml:space="preserve"> </w:t>
            </w:r>
            <w:r>
              <w:rPr>
                <w:rFonts w:eastAsia="Calibri"/>
              </w:rPr>
              <w:t>п</w:t>
            </w:r>
            <w:r w:rsidRPr="006A7062">
              <w:rPr>
                <w:rFonts w:eastAsia="Calibri"/>
              </w:rPr>
              <w:t xml:space="preserve">редусмотреть сборную емкость на </w:t>
            </w:r>
            <w:proofErr w:type="spellStart"/>
            <w:r w:rsidRPr="006A7062">
              <w:rPr>
                <w:rFonts w:eastAsia="Calibri"/>
              </w:rPr>
              <w:t>хоз</w:t>
            </w:r>
            <w:proofErr w:type="spellEnd"/>
            <w:r w:rsidRPr="006A7062">
              <w:rPr>
                <w:rFonts w:eastAsia="Calibri"/>
              </w:rPr>
              <w:t>-бытовые и сточные воды с последующим самовывозом на станцию приема сточных вод,</w:t>
            </w:r>
            <w:r>
              <w:rPr>
                <w:rFonts w:eastAsia="Calibri"/>
              </w:rPr>
              <w:t xml:space="preserve"> </w:t>
            </w:r>
            <w:r w:rsidRPr="006A7062">
              <w:rPr>
                <w:rFonts w:eastAsia="Calibri"/>
              </w:rPr>
              <w:t>ориентировочное расстояние до точки подключения к системе канализации 1400 м.</w:t>
            </w: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77777777" w:rsidR="00661F08" w:rsidRPr="00486671" w:rsidRDefault="006A7062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7062">
              <w:rPr>
                <w:rFonts w:eastAsia="Calibri"/>
              </w:rPr>
              <w:t xml:space="preserve">максимальная нагрузка 15 </w:t>
            </w:r>
            <w:proofErr w:type="spellStart"/>
            <w:r w:rsidRPr="006A7062">
              <w:rPr>
                <w:rFonts w:eastAsia="Calibri"/>
              </w:rPr>
              <w:t>куб.м</w:t>
            </w:r>
            <w:proofErr w:type="spellEnd"/>
            <w:r w:rsidRPr="006A7062">
              <w:rPr>
                <w:rFonts w:eastAsia="Calibri"/>
              </w:rPr>
              <w:t>./час</w:t>
            </w: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77777777" w:rsidR="00661F08" w:rsidRPr="00486671" w:rsidRDefault="006A7062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77777777" w:rsidR="00661F08" w:rsidRPr="00486671" w:rsidRDefault="006A7062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77777777" w:rsidR="00661F08" w:rsidRPr="00486671" w:rsidRDefault="00ED3F55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D3F55">
              <w:rPr>
                <w:rFonts w:eastAsia="Calibri"/>
              </w:rPr>
              <w:t>Возможность ввести в энергетический баланс дерево содержащие отходы, а также улучшить экологическую обстановку</w:t>
            </w: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77777777" w:rsidR="00661F08" w:rsidRPr="00486671" w:rsidRDefault="00ED3F55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8792F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58792F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млн. руб.</w:t>
            </w:r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77777777" w:rsidR="00661F08" w:rsidRPr="00486671" w:rsidRDefault="0058792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18,8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77777777" w:rsidR="00661F08" w:rsidRPr="00486671" w:rsidRDefault="0058792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8,17 млн. </w:t>
            </w:r>
            <w:proofErr w:type="spellStart"/>
            <w:r>
              <w:rPr>
                <w:rFonts w:eastAsia="Calibri"/>
              </w:rPr>
              <w:t>руб</w:t>
            </w:r>
            <w:proofErr w:type="spellEnd"/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77777777" w:rsidR="00661F08" w:rsidRPr="00486671" w:rsidRDefault="0058792F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лет</w:t>
            </w: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77777777" w:rsidR="00661F08" w:rsidRPr="00486671" w:rsidRDefault="0058792F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Информационно-консультационная. Сопровождение проекта по принципу «одного окна»</w:t>
            </w: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8E2" w14:textId="77777777" w:rsidR="00661F08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8 рабочих мест;</w:t>
            </w:r>
          </w:p>
          <w:p w14:paraId="0C30B113" w14:textId="77777777" w:rsidR="0039428A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Поступление НДФЛ 0,645 млн. руб. год (оценка);</w:t>
            </w:r>
          </w:p>
          <w:p w14:paraId="4305D781" w14:textId="77777777" w:rsidR="0039428A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Поступление УСН 1,1 млн. руб. год (оценка)</w:t>
            </w: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77777777" w:rsidR="00EF157C" w:rsidRDefault="00661F08" w:rsidP="00661F08">
      <w:r>
        <w:rPr>
          <w:rFonts w:eastAsia="Calibri"/>
        </w:rPr>
        <w:br w:type="page"/>
      </w:r>
    </w:p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08"/>
    <w:rsid w:val="0009523F"/>
    <w:rsid w:val="000A1746"/>
    <w:rsid w:val="001C24AF"/>
    <w:rsid w:val="0039428A"/>
    <w:rsid w:val="00481046"/>
    <w:rsid w:val="0058792F"/>
    <w:rsid w:val="00661F08"/>
    <w:rsid w:val="006A7062"/>
    <w:rsid w:val="00835ED1"/>
    <w:rsid w:val="00C128F3"/>
    <w:rsid w:val="00C73907"/>
    <w:rsid w:val="00ED3F55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Виктор М</cp:lastModifiedBy>
  <cp:revision>2</cp:revision>
  <dcterms:created xsi:type="dcterms:W3CDTF">2020-12-15T12:54:00Z</dcterms:created>
  <dcterms:modified xsi:type="dcterms:W3CDTF">2020-12-15T12:54:00Z</dcterms:modified>
</cp:coreProperties>
</file>